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8730"/>
        <w:gridCol w:w="18"/>
      </w:tblGrid>
      <w:tr w:rsidR="009E297E" w:rsidTr="009E297E">
        <w:tc>
          <w:tcPr>
            <w:tcW w:w="11016" w:type="dxa"/>
            <w:gridSpan w:val="3"/>
            <w:shd w:val="clear" w:color="auto" w:fill="E5DFEC" w:themeFill="accent4" w:themeFillTint="33"/>
          </w:tcPr>
          <w:p w:rsidR="009E297E" w:rsidRPr="00D903C4" w:rsidRDefault="009E297E" w:rsidP="009C0E3B">
            <w:r>
              <w:rPr>
                <w:b/>
              </w:rPr>
              <w:t>Standard</w:t>
            </w:r>
            <w:r w:rsidR="00F21A07">
              <w:rPr>
                <w:b/>
              </w:rPr>
              <w:t>(</w:t>
            </w:r>
            <w:r>
              <w:rPr>
                <w:b/>
              </w:rPr>
              <w:t>s</w:t>
            </w:r>
            <w:r w:rsidR="00F21A07">
              <w:rPr>
                <w:b/>
              </w:rPr>
              <w:t>)</w:t>
            </w:r>
            <w:r>
              <w:rPr>
                <w:b/>
              </w:rPr>
              <w:t xml:space="preserve"> addressed:</w:t>
            </w:r>
          </w:p>
        </w:tc>
      </w:tr>
      <w:tr w:rsidR="009E297E" w:rsidTr="009E297E">
        <w:tc>
          <w:tcPr>
            <w:tcW w:w="11016" w:type="dxa"/>
            <w:gridSpan w:val="3"/>
          </w:tcPr>
          <w:p w:rsidR="00A70109" w:rsidRDefault="00A70109" w:rsidP="00A7010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A52EC5" w:rsidRPr="00A52EC5" w:rsidTr="00A52EC5">
              <w:tc>
                <w:tcPr>
                  <w:tcW w:w="1125" w:type="dxa"/>
                  <w:tcBorders>
                    <w:top w:val="nil"/>
                    <w:left w:val="nil"/>
                    <w:bottom w:val="nil"/>
                    <w:right w:val="nil"/>
                  </w:tcBorders>
                  <w:tcMar>
                    <w:top w:w="0" w:type="dxa"/>
                    <w:left w:w="0" w:type="dxa"/>
                    <w:bottom w:w="0" w:type="dxa"/>
                    <w:right w:w="225" w:type="dxa"/>
                  </w:tcMar>
                  <w:hideMark/>
                </w:tcPr>
                <w:p w:rsidR="00A52EC5" w:rsidRPr="00A52EC5" w:rsidRDefault="00A52EC5" w:rsidP="00A52EC5">
                  <w:pPr>
                    <w:spacing w:after="0" w:line="225" w:lineRule="atLeast"/>
                    <w:rPr>
                      <w:rFonts w:ascii="Arial" w:eastAsia="Times New Roman" w:hAnsi="Arial" w:cs="Arial"/>
                      <w:b/>
                      <w:bCs/>
                      <w:color w:val="000000"/>
                      <w:sz w:val="20"/>
                      <w:szCs w:val="20"/>
                    </w:rPr>
                  </w:pPr>
                  <w:r w:rsidRPr="00A52EC5">
                    <w:rPr>
                      <w:rFonts w:ascii="Arial" w:eastAsia="Times New Roman" w:hAnsi="Arial" w:cs="Arial"/>
                      <w:b/>
                      <w:bCs/>
                      <w:color w:val="000000"/>
                      <w:sz w:val="20"/>
                      <w:szCs w:val="20"/>
                    </w:rPr>
                    <w:t>MS-PS3-1.</w:t>
                  </w:r>
                </w:p>
              </w:tc>
              <w:tc>
                <w:tcPr>
                  <w:tcW w:w="0" w:type="auto"/>
                  <w:shd w:val="clear" w:color="auto" w:fill="FFFFFF"/>
                  <w:tcMar>
                    <w:top w:w="0" w:type="dxa"/>
                    <w:left w:w="0" w:type="dxa"/>
                    <w:bottom w:w="150" w:type="dxa"/>
                    <w:right w:w="0" w:type="dxa"/>
                  </w:tcMar>
                  <w:hideMark/>
                </w:tcPr>
                <w:p w:rsidR="00A52EC5" w:rsidRPr="00A52EC5" w:rsidRDefault="00A52EC5" w:rsidP="00A52EC5">
                  <w:pPr>
                    <w:spacing w:after="0" w:line="225" w:lineRule="atLeast"/>
                    <w:rPr>
                      <w:rFonts w:ascii="Arial" w:eastAsia="Times New Roman" w:hAnsi="Arial" w:cs="Arial"/>
                      <w:b/>
                      <w:bCs/>
                      <w:color w:val="000000"/>
                      <w:sz w:val="20"/>
                      <w:szCs w:val="20"/>
                    </w:rPr>
                  </w:pPr>
                  <w:r w:rsidRPr="00A52EC5">
                    <w:rPr>
                      <w:rFonts w:ascii="Arial" w:eastAsia="Times New Roman" w:hAnsi="Arial" w:cs="Arial"/>
                      <w:b/>
                      <w:bCs/>
                      <w:color w:val="000000"/>
                      <w:sz w:val="20"/>
                      <w:szCs w:val="20"/>
                    </w:rPr>
                    <w:t>Construct and interpret graphical displays of data to describe the relationships of kinetic energy to the mass of an object and to the speed of an object.</w:t>
                  </w:r>
                </w:p>
              </w:tc>
            </w:tr>
            <w:tr w:rsidR="00A52EC5" w:rsidRPr="00A52EC5" w:rsidTr="00A52EC5">
              <w:tc>
                <w:tcPr>
                  <w:tcW w:w="1125" w:type="dxa"/>
                  <w:tcBorders>
                    <w:top w:val="nil"/>
                    <w:left w:val="nil"/>
                    <w:bottom w:val="nil"/>
                    <w:right w:val="nil"/>
                  </w:tcBorders>
                  <w:tcMar>
                    <w:top w:w="0" w:type="dxa"/>
                    <w:left w:w="0" w:type="dxa"/>
                    <w:bottom w:w="0" w:type="dxa"/>
                    <w:right w:w="225" w:type="dxa"/>
                  </w:tcMar>
                  <w:hideMark/>
                </w:tcPr>
                <w:p w:rsidR="00A52EC5" w:rsidRPr="00A52EC5" w:rsidRDefault="00A52EC5" w:rsidP="00A52EC5">
                  <w:pPr>
                    <w:spacing w:after="0" w:line="225" w:lineRule="atLeast"/>
                    <w:rPr>
                      <w:rFonts w:ascii="Arial" w:eastAsia="Times New Roman" w:hAnsi="Arial" w:cs="Arial"/>
                      <w:b/>
                      <w:bCs/>
                      <w:color w:val="000000"/>
                      <w:sz w:val="20"/>
                      <w:szCs w:val="20"/>
                    </w:rPr>
                  </w:pPr>
                  <w:r w:rsidRPr="00A52EC5">
                    <w:rPr>
                      <w:rFonts w:ascii="Arial" w:eastAsia="Times New Roman" w:hAnsi="Arial" w:cs="Arial"/>
                      <w:b/>
                      <w:bCs/>
                      <w:color w:val="000000"/>
                      <w:sz w:val="20"/>
                      <w:szCs w:val="20"/>
                    </w:rPr>
                    <w:t>MS-PS3-2.</w:t>
                  </w:r>
                </w:p>
              </w:tc>
              <w:tc>
                <w:tcPr>
                  <w:tcW w:w="0" w:type="auto"/>
                  <w:shd w:val="clear" w:color="auto" w:fill="FFFFFF"/>
                  <w:tcMar>
                    <w:top w:w="0" w:type="dxa"/>
                    <w:left w:w="0" w:type="dxa"/>
                    <w:bottom w:w="150" w:type="dxa"/>
                    <w:right w:w="0" w:type="dxa"/>
                  </w:tcMar>
                  <w:hideMark/>
                </w:tcPr>
                <w:p w:rsidR="00A52EC5" w:rsidRPr="00A52EC5" w:rsidRDefault="00A52EC5" w:rsidP="00A52EC5">
                  <w:pPr>
                    <w:spacing w:after="0" w:line="225" w:lineRule="atLeast"/>
                    <w:rPr>
                      <w:rFonts w:ascii="Arial" w:eastAsia="Times New Roman" w:hAnsi="Arial" w:cs="Arial"/>
                      <w:b/>
                      <w:bCs/>
                      <w:color w:val="000000"/>
                      <w:sz w:val="20"/>
                      <w:szCs w:val="20"/>
                    </w:rPr>
                  </w:pPr>
                  <w:r w:rsidRPr="00A52EC5">
                    <w:rPr>
                      <w:rFonts w:ascii="Arial" w:eastAsia="Times New Roman" w:hAnsi="Arial" w:cs="Arial"/>
                      <w:b/>
                      <w:bCs/>
                      <w:color w:val="000000"/>
                      <w:sz w:val="20"/>
                      <w:szCs w:val="20"/>
                    </w:rPr>
                    <w:t>Develop a model to describe that when the arrangement of objects interacting at a distance changes, different amounts of potential energy are stored in the system.</w:t>
                  </w:r>
                </w:p>
              </w:tc>
            </w:tr>
            <w:tr w:rsidR="008A04F3" w:rsidRPr="008A04F3" w:rsidTr="008A04F3">
              <w:tc>
                <w:tcPr>
                  <w:tcW w:w="1125" w:type="dxa"/>
                  <w:tcBorders>
                    <w:top w:val="nil"/>
                    <w:left w:val="nil"/>
                    <w:bottom w:val="nil"/>
                    <w:right w:val="nil"/>
                  </w:tcBorders>
                  <w:tcMar>
                    <w:top w:w="0" w:type="dxa"/>
                    <w:left w:w="0" w:type="dxa"/>
                    <w:bottom w:w="0" w:type="dxa"/>
                    <w:right w:w="225" w:type="dxa"/>
                  </w:tcMar>
                  <w:hideMark/>
                </w:tcPr>
                <w:p w:rsidR="008A04F3" w:rsidRPr="008A04F3" w:rsidRDefault="008A04F3" w:rsidP="008A04F3">
                  <w:pPr>
                    <w:spacing w:after="0" w:line="225" w:lineRule="atLeast"/>
                    <w:rPr>
                      <w:rFonts w:ascii="Arial" w:eastAsia="Times New Roman" w:hAnsi="Arial" w:cs="Arial"/>
                      <w:b/>
                      <w:bCs/>
                      <w:color w:val="000000"/>
                      <w:sz w:val="20"/>
                      <w:szCs w:val="20"/>
                    </w:rPr>
                  </w:pPr>
                  <w:r w:rsidRPr="008A04F3">
                    <w:rPr>
                      <w:rFonts w:ascii="Arial" w:eastAsia="Times New Roman" w:hAnsi="Arial" w:cs="Arial"/>
                      <w:b/>
                      <w:bCs/>
                      <w:color w:val="000000"/>
                      <w:sz w:val="20"/>
                      <w:szCs w:val="20"/>
                    </w:rPr>
                    <w:t>MS-PS2-2.</w:t>
                  </w:r>
                </w:p>
              </w:tc>
              <w:tc>
                <w:tcPr>
                  <w:tcW w:w="0" w:type="auto"/>
                  <w:shd w:val="clear" w:color="auto" w:fill="FFFFFF"/>
                  <w:tcMar>
                    <w:top w:w="0" w:type="dxa"/>
                    <w:left w:w="0" w:type="dxa"/>
                    <w:bottom w:w="150" w:type="dxa"/>
                    <w:right w:w="0" w:type="dxa"/>
                  </w:tcMar>
                  <w:hideMark/>
                </w:tcPr>
                <w:p w:rsidR="008A04F3" w:rsidRPr="008A04F3" w:rsidRDefault="008A04F3" w:rsidP="008A04F3">
                  <w:pPr>
                    <w:spacing w:after="0" w:line="225" w:lineRule="atLeast"/>
                    <w:rPr>
                      <w:rFonts w:ascii="Arial" w:eastAsia="Times New Roman" w:hAnsi="Arial" w:cs="Arial"/>
                      <w:b/>
                      <w:bCs/>
                      <w:color w:val="000000"/>
                      <w:sz w:val="20"/>
                      <w:szCs w:val="20"/>
                    </w:rPr>
                  </w:pPr>
                  <w:r w:rsidRPr="008A04F3">
                    <w:rPr>
                      <w:rFonts w:ascii="Arial" w:eastAsia="Times New Roman" w:hAnsi="Arial" w:cs="Arial"/>
                      <w:b/>
                      <w:bCs/>
                      <w:color w:val="000000"/>
                      <w:sz w:val="20"/>
                      <w:szCs w:val="20"/>
                    </w:rPr>
                    <w:t>Plan an investigation to provide evidence that the change in an object’s motion depends on the sum of the forces on the object and the mass of the object.</w:t>
                  </w:r>
                </w:p>
              </w:tc>
            </w:tr>
            <w:tr w:rsidR="00DC6DAE" w:rsidRPr="00DC6DAE" w:rsidTr="00DC6DAE">
              <w:tc>
                <w:tcPr>
                  <w:tcW w:w="1125" w:type="dxa"/>
                  <w:tcBorders>
                    <w:top w:val="nil"/>
                    <w:left w:val="nil"/>
                    <w:bottom w:val="nil"/>
                    <w:right w:val="nil"/>
                  </w:tcBorders>
                  <w:tcMar>
                    <w:top w:w="0" w:type="dxa"/>
                    <w:left w:w="0" w:type="dxa"/>
                    <w:bottom w:w="0" w:type="dxa"/>
                    <w:right w:w="225" w:type="dxa"/>
                  </w:tcMar>
                  <w:hideMark/>
                </w:tcPr>
                <w:p w:rsidR="00DC6DAE" w:rsidRPr="00DC6DAE" w:rsidRDefault="00DC6DAE" w:rsidP="00DC6DAE">
                  <w:pPr>
                    <w:spacing w:after="0" w:line="225" w:lineRule="atLeast"/>
                    <w:rPr>
                      <w:rFonts w:ascii="Arial" w:eastAsia="Times New Roman" w:hAnsi="Arial" w:cs="Arial"/>
                      <w:b/>
                      <w:bCs/>
                      <w:color w:val="000000"/>
                      <w:sz w:val="20"/>
                      <w:szCs w:val="20"/>
                    </w:rPr>
                  </w:pPr>
                  <w:r w:rsidRPr="00DC6DAE">
                    <w:rPr>
                      <w:rFonts w:ascii="Arial" w:eastAsia="Times New Roman" w:hAnsi="Arial" w:cs="Arial"/>
                      <w:b/>
                      <w:bCs/>
                      <w:color w:val="000000"/>
                      <w:sz w:val="20"/>
                      <w:szCs w:val="20"/>
                    </w:rPr>
                    <w:t>MS-PS2-4.</w:t>
                  </w:r>
                </w:p>
              </w:tc>
              <w:tc>
                <w:tcPr>
                  <w:tcW w:w="0" w:type="auto"/>
                  <w:shd w:val="clear" w:color="auto" w:fill="FFFFFF"/>
                  <w:tcMar>
                    <w:top w:w="0" w:type="dxa"/>
                    <w:left w:w="0" w:type="dxa"/>
                    <w:bottom w:w="150" w:type="dxa"/>
                    <w:right w:w="0" w:type="dxa"/>
                  </w:tcMar>
                  <w:hideMark/>
                </w:tcPr>
                <w:p w:rsidR="00DC6DAE" w:rsidRPr="00DC6DAE" w:rsidRDefault="00DC6DAE" w:rsidP="00DC6DAE">
                  <w:pPr>
                    <w:spacing w:after="0" w:line="225" w:lineRule="atLeast"/>
                    <w:rPr>
                      <w:rFonts w:ascii="Arial" w:eastAsia="Times New Roman" w:hAnsi="Arial" w:cs="Arial"/>
                      <w:b/>
                      <w:bCs/>
                      <w:color w:val="000000"/>
                      <w:sz w:val="20"/>
                      <w:szCs w:val="20"/>
                    </w:rPr>
                  </w:pPr>
                  <w:r w:rsidRPr="00DC6DAE">
                    <w:rPr>
                      <w:rFonts w:ascii="Arial" w:eastAsia="Times New Roman" w:hAnsi="Arial" w:cs="Arial"/>
                      <w:b/>
                      <w:bCs/>
                      <w:color w:val="000000"/>
                      <w:sz w:val="20"/>
                      <w:szCs w:val="20"/>
                    </w:rPr>
                    <w:t>Construct and present arguments using evidence to support the claim that gravitational interactions are attractive and depend on the masses of interacting objects.</w:t>
                  </w:r>
                </w:p>
              </w:tc>
            </w:tr>
          </w:tbl>
          <w:p w:rsidR="00B80ABD" w:rsidRPr="00D903C4" w:rsidRDefault="00B80ABD" w:rsidP="00A70109">
            <w:pPr>
              <w:tabs>
                <w:tab w:val="left" w:pos="8992"/>
              </w:tabs>
              <w:rPr>
                <w:b/>
              </w:rPr>
            </w:pPr>
          </w:p>
        </w:tc>
      </w:tr>
      <w:tr w:rsidR="00D903C4" w:rsidTr="009E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2268" w:type="dxa"/>
          </w:tcPr>
          <w:p w:rsidR="00A70109" w:rsidRPr="00D903C4" w:rsidRDefault="00A70109" w:rsidP="00D903C4"/>
        </w:tc>
        <w:tc>
          <w:tcPr>
            <w:tcW w:w="8730" w:type="dxa"/>
          </w:tcPr>
          <w:p w:rsidR="00D903C4" w:rsidRDefault="00D903C4" w:rsidP="00D903C4">
            <w:pPr>
              <w:rPr>
                <w:b/>
              </w:rPr>
            </w:pPr>
          </w:p>
        </w:tc>
      </w:tr>
      <w:tr w:rsidR="00D903C4" w:rsidTr="00F8501A">
        <w:tc>
          <w:tcPr>
            <w:tcW w:w="11016" w:type="dxa"/>
            <w:gridSpan w:val="3"/>
            <w:shd w:val="clear" w:color="auto" w:fill="E5DFEC" w:themeFill="accent4" w:themeFillTint="33"/>
          </w:tcPr>
          <w:p w:rsidR="00D903C4" w:rsidRDefault="00D903C4" w:rsidP="00D903C4">
            <w:pPr>
              <w:rPr>
                <w:b/>
              </w:rPr>
            </w:pPr>
            <w:r>
              <w:rPr>
                <w:b/>
              </w:rPr>
              <w:t xml:space="preserve">Targets:  </w:t>
            </w:r>
            <w:r w:rsidRPr="001D5DDC">
              <w:t>(What will students know and be able to do as a result of this lesson?)</w:t>
            </w:r>
          </w:p>
        </w:tc>
      </w:tr>
      <w:tr w:rsidR="00D903C4" w:rsidTr="00D903C4">
        <w:tc>
          <w:tcPr>
            <w:tcW w:w="11016" w:type="dxa"/>
            <w:gridSpan w:val="3"/>
          </w:tcPr>
          <w:p w:rsidR="00D903C4" w:rsidRDefault="00DC6DAE" w:rsidP="00D903C4">
            <w:pPr>
              <w:pStyle w:val="ListParagraph"/>
              <w:numPr>
                <w:ilvl w:val="0"/>
                <w:numId w:val="3"/>
              </w:numPr>
              <w:rPr>
                <w:b/>
              </w:rPr>
            </w:pPr>
            <w:r>
              <w:rPr>
                <w:b/>
              </w:rPr>
              <w:t>Build and create their own roller coaster using the principles of physics</w:t>
            </w:r>
          </w:p>
          <w:p w:rsidR="00F47EB8" w:rsidRDefault="00F47EB8" w:rsidP="00D903C4">
            <w:pPr>
              <w:pStyle w:val="ListParagraph"/>
              <w:numPr>
                <w:ilvl w:val="0"/>
                <w:numId w:val="3"/>
              </w:numPr>
              <w:rPr>
                <w:b/>
              </w:rPr>
            </w:pPr>
            <w:r>
              <w:rPr>
                <w:b/>
              </w:rPr>
              <w:t xml:space="preserve">Discuss and use </w:t>
            </w:r>
            <w:r w:rsidR="00DC6DAE">
              <w:rPr>
                <w:b/>
              </w:rPr>
              <w:t>potential &amp; kinetic energy, friction, mass, and gravity to consider motion and forces and the impact each has on one another.</w:t>
            </w:r>
          </w:p>
          <w:p w:rsidR="00F47EB8" w:rsidRPr="00D903C4" w:rsidRDefault="00F47EB8" w:rsidP="00D903C4">
            <w:pPr>
              <w:pStyle w:val="ListParagraph"/>
              <w:numPr>
                <w:ilvl w:val="0"/>
                <w:numId w:val="3"/>
              </w:numPr>
              <w:rPr>
                <w:b/>
              </w:rPr>
            </w:pPr>
            <w:r>
              <w:rPr>
                <w:b/>
              </w:rPr>
              <w:t>Participate in the engineering design cycle</w:t>
            </w:r>
          </w:p>
          <w:p w:rsidR="00A70109" w:rsidRPr="00D903C4" w:rsidRDefault="00A70109" w:rsidP="009521CF">
            <w:pPr>
              <w:pStyle w:val="ListParagraph"/>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D903C4" w:rsidTr="00F8501A">
        <w:tc>
          <w:tcPr>
            <w:tcW w:w="11016" w:type="dxa"/>
            <w:shd w:val="clear" w:color="auto" w:fill="E5DFEC" w:themeFill="accent4" w:themeFillTint="33"/>
          </w:tcPr>
          <w:p w:rsidR="00D903C4" w:rsidRDefault="00F8501A" w:rsidP="00D903C4">
            <w:r>
              <w:rPr>
                <w:b/>
              </w:rPr>
              <w:t xml:space="preserve">Assessment:  </w:t>
            </w:r>
            <w:r w:rsidRPr="001D5DDC">
              <w:t>(How will you and your students know if they have successfully met the target?)</w:t>
            </w:r>
          </w:p>
        </w:tc>
      </w:tr>
      <w:tr w:rsidR="00D903C4" w:rsidTr="00D903C4">
        <w:tc>
          <w:tcPr>
            <w:tcW w:w="11016" w:type="dxa"/>
          </w:tcPr>
          <w:p w:rsidR="00F8501A" w:rsidRPr="00F8501A" w:rsidRDefault="00EF3455" w:rsidP="00D903C4">
            <w:pPr>
              <w:rPr>
                <w:b/>
              </w:rPr>
            </w:pPr>
            <w:r>
              <w:rPr>
                <w:b/>
              </w:rPr>
              <w:t xml:space="preserve"> </w:t>
            </w:r>
            <w:r w:rsidR="0041431E">
              <w:rPr>
                <w:b/>
              </w:rPr>
              <w:t>Students will be assessed throughout the building process of their roller coaster.  Teachers and aides will circulate and be asking questions to gauge the level of understanding by individual students. Students will have met the target if they have completed their roller coaster and are able to explain orally, wri</w:t>
            </w:r>
            <w:r w:rsidR="00970647">
              <w:rPr>
                <w:b/>
              </w:rPr>
              <w:t>tten, or on the final presentation</w:t>
            </w:r>
            <w:r w:rsidR="0041431E">
              <w:rPr>
                <w:b/>
              </w:rPr>
              <w:t xml:space="preserve"> (</w:t>
            </w:r>
            <w:r w:rsidR="00970647">
              <w:rPr>
                <w:b/>
              </w:rPr>
              <w:t>rubric</w:t>
            </w:r>
            <w:r w:rsidR="0041431E">
              <w:rPr>
                <w:b/>
              </w:rPr>
              <w:t>) if they understand potential and kinetic energy an</w:t>
            </w:r>
            <w:r w:rsidR="00970647">
              <w:rPr>
                <w:b/>
              </w:rPr>
              <w:t xml:space="preserve">d the effects of friction, mass, velocity, </w:t>
            </w:r>
            <w:r w:rsidR="0041431E">
              <w:rPr>
                <w:b/>
              </w:rPr>
              <w:t>and gravity.</w:t>
            </w:r>
          </w:p>
          <w:p w:rsidR="00F8501A" w:rsidRDefault="00F8501A" w:rsidP="00D903C4"/>
        </w:tc>
      </w:tr>
    </w:tbl>
    <w:p w:rsidR="00D903C4" w:rsidRPr="00F21A07" w:rsidRDefault="00D903C4" w:rsidP="00D903C4">
      <w:pPr>
        <w:rPr>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D903C4">
            <w:r>
              <w:rPr>
                <w:b/>
              </w:rPr>
              <w:t xml:space="preserve">Instructional Activities:  </w:t>
            </w:r>
            <w:r w:rsidR="009E297E">
              <w:t>(In w</w:t>
            </w:r>
            <w:r>
              <w:t>hat learning exp</w:t>
            </w:r>
            <w:r w:rsidR="009E297E">
              <w:t>eriences will students engage</w:t>
            </w:r>
            <w:r>
              <w:t>?</w:t>
            </w:r>
            <w:r w:rsidR="00F21A07">
              <w:t xml:space="preserve"> Consider higher order thinking, multiple intelligences, multimodal, and/or multimedia input.</w:t>
            </w:r>
            <w:r w:rsidR="009E297E">
              <w:t>)</w:t>
            </w:r>
          </w:p>
        </w:tc>
      </w:tr>
      <w:tr w:rsidR="00F8501A" w:rsidTr="00F8501A">
        <w:tc>
          <w:tcPr>
            <w:tcW w:w="11016" w:type="dxa"/>
          </w:tcPr>
          <w:p w:rsidR="00970647" w:rsidRPr="00970647" w:rsidRDefault="00970647" w:rsidP="00970647">
            <w:pPr>
              <w:numPr>
                <w:ilvl w:val="0"/>
                <w:numId w:val="5"/>
              </w:numPr>
              <w:shd w:val="clear" w:color="auto" w:fill="FFFFFF"/>
              <w:spacing w:before="100" w:beforeAutospacing="1" w:after="75" w:line="279" w:lineRule="atLeast"/>
              <w:rPr>
                <w:rFonts w:eastAsia="Times New Roman" w:cstheme="minorHAnsi"/>
                <w:b/>
                <w:color w:val="333333"/>
              </w:rPr>
            </w:pPr>
            <w:r w:rsidRPr="00970647">
              <w:rPr>
                <w:rFonts w:eastAsia="Times New Roman" w:cstheme="minorHAnsi"/>
                <w:b/>
                <w:color w:val="333333"/>
              </w:rPr>
              <w:t>Di</w:t>
            </w:r>
            <w:r w:rsidR="00007E71">
              <w:rPr>
                <w:rFonts w:eastAsia="Times New Roman" w:cstheme="minorHAnsi"/>
                <w:b/>
                <w:color w:val="333333"/>
              </w:rPr>
              <w:t xml:space="preserve">vide class into </w:t>
            </w:r>
            <w:r w:rsidR="00963E69">
              <w:rPr>
                <w:rFonts w:eastAsia="Times New Roman" w:cstheme="minorHAnsi"/>
                <w:b/>
                <w:color w:val="333333"/>
              </w:rPr>
              <w:t>groups based on academic and/or behavior</w:t>
            </w:r>
            <w:r w:rsidRPr="00970647">
              <w:rPr>
                <w:rFonts w:eastAsia="Times New Roman" w:cstheme="minorHAnsi"/>
                <w:b/>
                <w:color w:val="333333"/>
              </w:rPr>
              <w:t>.</w:t>
            </w:r>
          </w:p>
          <w:p w:rsidR="00970647" w:rsidRPr="00970647" w:rsidRDefault="00007E71" w:rsidP="00970647">
            <w:pPr>
              <w:numPr>
                <w:ilvl w:val="0"/>
                <w:numId w:val="5"/>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 xml:space="preserve">Each group will receive a scoring rubric.  There will be design principles necessary to be the most successful roller coaster in the competition. The goal will be to get each of the various types of marbles down their roller coaster the fastest.  </w:t>
            </w:r>
          </w:p>
          <w:p w:rsidR="00970647" w:rsidRPr="00970647" w:rsidRDefault="00007E71" w:rsidP="00970647">
            <w:pPr>
              <w:numPr>
                <w:ilvl w:val="0"/>
                <w:numId w:val="5"/>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Groups will design, name, and draw their designs for their roller coaster.</w:t>
            </w:r>
          </w:p>
          <w:p w:rsidR="00970647" w:rsidRPr="00970647" w:rsidRDefault="00963E69" w:rsidP="00970647">
            <w:pPr>
              <w:numPr>
                <w:ilvl w:val="0"/>
                <w:numId w:val="5"/>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Students should build their design in under 15 minutes and practice using the marbles.</w:t>
            </w:r>
          </w:p>
          <w:p w:rsidR="00970647" w:rsidRPr="00970647" w:rsidRDefault="00963E69" w:rsidP="00970647">
            <w:pPr>
              <w:numPr>
                <w:ilvl w:val="0"/>
                <w:numId w:val="5"/>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Teachers and aides should be observing and checking their designs, asking what is going well and what changes might need to be made</w:t>
            </w:r>
            <w:r w:rsidR="00970647" w:rsidRPr="00970647">
              <w:rPr>
                <w:rFonts w:eastAsia="Times New Roman" w:cstheme="minorHAnsi"/>
                <w:b/>
                <w:color w:val="333333"/>
              </w:rPr>
              <w:t>.</w:t>
            </w:r>
          </w:p>
          <w:p w:rsidR="00970647" w:rsidRPr="00970647" w:rsidRDefault="00963E69" w:rsidP="00970647">
            <w:pPr>
              <w:numPr>
                <w:ilvl w:val="0"/>
                <w:numId w:val="5"/>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Students will then time the various marbles on their roller coaster and fill out a worksheet</w:t>
            </w:r>
            <w:r w:rsidR="00970647" w:rsidRPr="00970647">
              <w:rPr>
                <w:rFonts w:eastAsia="Times New Roman" w:cstheme="minorHAnsi"/>
                <w:b/>
                <w:color w:val="333333"/>
              </w:rPr>
              <w:t>.</w:t>
            </w:r>
            <w:r>
              <w:rPr>
                <w:rFonts w:eastAsia="Times New Roman" w:cstheme="minorHAnsi"/>
                <w:b/>
                <w:color w:val="333333"/>
              </w:rPr>
              <w:t xml:space="preserve">  Students will also need to plan and prepare for their final presentation.</w:t>
            </w:r>
          </w:p>
          <w:p w:rsidR="00970647" w:rsidRPr="00970647" w:rsidRDefault="00970647" w:rsidP="00970647">
            <w:pPr>
              <w:numPr>
                <w:ilvl w:val="0"/>
                <w:numId w:val="5"/>
              </w:numPr>
              <w:shd w:val="clear" w:color="auto" w:fill="FFFFFF"/>
              <w:spacing w:before="100" w:beforeAutospacing="1" w:after="75" w:line="279" w:lineRule="atLeast"/>
              <w:rPr>
                <w:rFonts w:eastAsia="Times New Roman" w:cstheme="minorHAnsi"/>
                <w:b/>
                <w:color w:val="333333"/>
              </w:rPr>
            </w:pPr>
            <w:r w:rsidRPr="00970647">
              <w:rPr>
                <w:rFonts w:eastAsia="Times New Roman" w:cstheme="minorHAnsi"/>
                <w:b/>
                <w:color w:val="333333"/>
              </w:rPr>
              <w:t>Have each group present its roller coaster model to the class. Use the scoring rubric to evaluate the roller coaster model designs. Discus</w:t>
            </w:r>
            <w:r w:rsidR="00007E71">
              <w:rPr>
                <w:rFonts w:eastAsia="Times New Roman" w:cstheme="minorHAnsi"/>
                <w:b/>
                <w:color w:val="333333"/>
              </w:rPr>
              <w:t>s the results as a class</w:t>
            </w:r>
            <w:r w:rsidRPr="00970647">
              <w:rPr>
                <w:rFonts w:eastAsia="Times New Roman" w:cstheme="minorHAnsi"/>
                <w:b/>
                <w:color w:val="333333"/>
              </w:rPr>
              <w:t>.</w:t>
            </w:r>
          </w:p>
          <w:p w:rsidR="00486942" w:rsidRPr="00486942" w:rsidRDefault="00486942" w:rsidP="00486942">
            <w:pPr>
              <w:rPr>
                <w:rFonts w:eastAsia="Times New Roman" w:cs="Arial"/>
                <w:b/>
              </w:rPr>
            </w:pPr>
          </w:p>
          <w:p w:rsidR="00B80ABD" w:rsidRDefault="00B80ABD" w:rsidP="00B80ABD">
            <w:pPr>
              <w:rPr>
                <w:b/>
              </w:rPr>
            </w:pPr>
          </w:p>
          <w:p w:rsidR="00610D93" w:rsidRDefault="00610D93" w:rsidP="009521CF">
            <w:pPr>
              <w:rPr>
                <w:b/>
              </w:rPr>
            </w:pPr>
          </w:p>
        </w:tc>
      </w:tr>
    </w:tbl>
    <w:p w:rsidR="00F8501A" w:rsidRPr="00F21A07" w:rsidRDefault="00F8501A"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Resources/</w:t>
            </w:r>
            <w:r w:rsidR="009E297E">
              <w:rPr>
                <w:b/>
              </w:rPr>
              <w:t>Materials R</w:t>
            </w:r>
            <w:r>
              <w:rPr>
                <w:b/>
              </w:rPr>
              <w:t>equired:</w:t>
            </w:r>
          </w:p>
        </w:tc>
      </w:tr>
      <w:tr w:rsidR="00F8501A" w:rsidTr="009C0E3B">
        <w:tc>
          <w:tcPr>
            <w:tcW w:w="11016" w:type="dxa"/>
          </w:tcPr>
          <w:p w:rsid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 xml:space="preserve">2-meter (6 foot) long foam tube (1/2" pipe insulation) cut in half lengthwise </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Pr>
                <w:rFonts w:eastAsia="Times New Roman" w:cstheme="minorHAnsi"/>
                <w:b/>
                <w:color w:val="333333"/>
              </w:rPr>
              <w:t xml:space="preserve">glass </w:t>
            </w:r>
            <w:r w:rsidRPr="00720054">
              <w:rPr>
                <w:rFonts w:eastAsia="Times New Roman" w:cstheme="minorHAnsi"/>
                <w:b/>
                <w:color w:val="333333"/>
              </w:rPr>
              <w:t>marble</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wooden marble</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steel marble</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paper or plastic cup</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roll of masking tape</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set of markers, crayons or pencils</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blank sheet of paper</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stopwatch</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Worksheet</w:t>
            </w:r>
          </w:p>
          <w:p w:rsidR="00720054" w:rsidRPr="00720054" w:rsidRDefault="00720054" w:rsidP="00720054">
            <w:pPr>
              <w:numPr>
                <w:ilvl w:val="0"/>
                <w:numId w:val="4"/>
              </w:numPr>
              <w:shd w:val="clear" w:color="auto" w:fill="FFFFFF"/>
              <w:spacing w:before="100" w:beforeAutospacing="1" w:after="75" w:line="279" w:lineRule="atLeast"/>
              <w:rPr>
                <w:rFonts w:eastAsia="Times New Roman" w:cstheme="minorHAnsi"/>
                <w:b/>
                <w:color w:val="333333"/>
              </w:rPr>
            </w:pPr>
            <w:r w:rsidRPr="00720054">
              <w:rPr>
                <w:rFonts w:eastAsia="Times New Roman" w:cstheme="minorHAnsi"/>
                <w:b/>
                <w:color w:val="333333"/>
              </w:rPr>
              <w:t>Rubric</w:t>
            </w:r>
          </w:p>
          <w:p w:rsidR="006E4DCF" w:rsidRPr="00720054" w:rsidRDefault="006E4DCF" w:rsidP="009C0E3B">
            <w:pPr>
              <w:rPr>
                <w:rFonts w:cstheme="minorHAnsi"/>
                <w:b/>
              </w:rPr>
            </w:pPr>
          </w:p>
          <w:p w:rsidR="00B80ABD" w:rsidRDefault="00B80ABD" w:rsidP="009C0E3B">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Student Engagement:  </w:t>
            </w:r>
            <w:r>
              <w:t xml:space="preserve">How will you get </w:t>
            </w:r>
            <w:r w:rsidR="009E297E">
              <w:t>and hold student</w:t>
            </w:r>
            <w:r>
              <w:t xml:space="preserve"> attention?</w:t>
            </w:r>
          </w:p>
        </w:tc>
      </w:tr>
      <w:tr w:rsidR="00F8501A" w:rsidTr="009C0E3B">
        <w:tc>
          <w:tcPr>
            <w:tcW w:w="11016" w:type="dxa"/>
          </w:tcPr>
          <w:p w:rsidR="00F8501A" w:rsidRDefault="00F8501A" w:rsidP="009521CF">
            <w:pPr>
              <w:rPr>
                <w:b/>
              </w:rPr>
            </w:pPr>
          </w:p>
          <w:p w:rsidR="00644931" w:rsidRDefault="00644931" w:rsidP="00644931">
            <w:pPr>
              <w:rPr>
                <w:b/>
              </w:rPr>
            </w:pPr>
            <w:r>
              <w:rPr>
                <w:b/>
              </w:rPr>
              <w:t>L</w:t>
            </w:r>
            <w:r w:rsidR="00963E69">
              <w:rPr>
                <w:b/>
              </w:rPr>
              <w:t>esson Hook: Teacher will show fun videos of roller coasters and start a discussion about what the engineers of roller coasters need to consider when building and designing one.</w:t>
            </w:r>
          </w:p>
          <w:p w:rsidR="00644931" w:rsidRDefault="00644931" w:rsidP="00644931">
            <w:pPr>
              <w:rPr>
                <w:b/>
              </w:rPr>
            </w:pPr>
            <w:r>
              <w:rPr>
                <w:b/>
              </w:rPr>
              <w:t xml:space="preserve">Students </w:t>
            </w:r>
            <w:r w:rsidR="00963E69">
              <w:rPr>
                <w:b/>
              </w:rPr>
              <w:t>will continue to be engaged throughout the lesson by the interactive nature of designing a roller coaster, and it will meet all learners through a variety of means.  There will be oral discussion, drawing and creativity, written worksheets, visual and kinesthetic experiences.</w:t>
            </w:r>
          </w:p>
          <w:p w:rsidR="00B80ABD" w:rsidRDefault="00B80ABD" w:rsidP="009521CF">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F21A07">
            <w:r>
              <w:rPr>
                <w:b/>
              </w:rPr>
              <w:t xml:space="preserve">Differentiation: </w:t>
            </w:r>
            <w:r>
              <w:t xml:space="preserve"> (</w:t>
            </w:r>
            <w:r w:rsidR="009E5C28">
              <w:t xml:space="preserve">How will you </w:t>
            </w:r>
            <w:r w:rsidR="00D34C40">
              <w:t>adjust</w:t>
            </w:r>
            <w:r w:rsidR="001D3703">
              <w:t xml:space="preserve"> </w:t>
            </w:r>
            <w:r>
              <w:t xml:space="preserve">the lesson to appropriately challenge </w:t>
            </w:r>
            <w:r w:rsidR="00F21A07">
              <w:t xml:space="preserve">ALL </w:t>
            </w:r>
            <w:r>
              <w:t>students?)</w:t>
            </w:r>
          </w:p>
        </w:tc>
      </w:tr>
      <w:tr w:rsidR="00F8501A" w:rsidTr="009C0E3B">
        <w:tc>
          <w:tcPr>
            <w:tcW w:w="11016" w:type="dxa"/>
          </w:tcPr>
          <w:p w:rsidR="00F8501A" w:rsidRDefault="00F8501A" w:rsidP="00B80ABD">
            <w:pPr>
              <w:rPr>
                <w:b/>
              </w:rPr>
            </w:pPr>
          </w:p>
          <w:p w:rsidR="0031066A" w:rsidRPr="00B63850" w:rsidRDefault="0031066A" w:rsidP="0031066A">
            <w:pPr>
              <w:spacing w:after="200" w:line="276" w:lineRule="auto"/>
              <w:rPr>
                <w:b/>
              </w:rPr>
            </w:pPr>
            <w:r w:rsidRPr="00B63850">
              <w:rPr>
                <w:b/>
              </w:rPr>
              <w:t>Students will be grouped prior to the lesson by the teacher based on ability level and behavior issues.</w:t>
            </w:r>
          </w:p>
          <w:p w:rsidR="0031066A" w:rsidRPr="00B63850" w:rsidRDefault="0031066A" w:rsidP="0031066A">
            <w:pPr>
              <w:spacing w:after="200" w:line="276" w:lineRule="auto"/>
              <w:rPr>
                <w:b/>
              </w:rPr>
            </w:pPr>
            <w:r w:rsidRPr="00B63850">
              <w:rPr>
                <w:b/>
              </w:rPr>
              <w:t xml:space="preserve">Differentiation </w:t>
            </w:r>
            <w:r>
              <w:rPr>
                <w:b/>
              </w:rPr>
              <w:t xml:space="preserve">will occur through the natural engineering design process </w:t>
            </w:r>
            <w:r w:rsidRPr="00B63850">
              <w:rPr>
                <w:b/>
              </w:rPr>
              <w:t xml:space="preserve">that incorporate a variety of learning </w:t>
            </w:r>
            <w:r w:rsidR="00963E69">
              <w:rPr>
                <w:b/>
              </w:rPr>
              <w:t>styles. Based on the variety of students, some will be working in groups while others may work individually b</w:t>
            </w:r>
            <w:r w:rsidR="00CC62FD">
              <w:rPr>
                <w:b/>
              </w:rPr>
              <w:t>ased on learning or behavioral needs.  Some students will be focused on the basic principles such as energy, gravity, friction, and the design process.  Higher level students can be challenged by including equation components and further development of their design by including information regarding the law of conservation of energy and looking at loops and the concept of critical velocity.  Some students will require more assistance from teachers and aides when considering their design and making improvements while others may work more independently.</w:t>
            </w:r>
          </w:p>
          <w:p w:rsidR="00B80ABD" w:rsidRDefault="00B80ABD" w:rsidP="00B80ABD">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lastRenderedPageBreak/>
              <w:t xml:space="preserve">IEP/504 Modifications/Accommodations:  </w:t>
            </w:r>
            <w:r>
              <w:t>(What curriculum modifications and/or classroom accommodations will you make for Students with Disabilities in your class?  Be as specific as possible.)</w:t>
            </w:r>
          </w:p>
        </w:tc>
      </w:tr>
      <w:tr w:rsidR="00F8501A" w:rsidTr="009C0E3B">
        <w:tc>
          <w:tcPr>
            <w:tcW w:w="11016" w:type="dxa"/>
          </w:tcPr>
          <w:p w:rsidR="00F8501A" w:rsidRDefault="00F8501A" w:rsidP="009C0E3B">
            <w:pPr>
              <w:rPr>
                <w:b/>
              </w:rPr>
            </w:pPr>
          </w:p>
          <w:p w:rsidR="00F8501A" w:rsidRDefault="004D7231" w:rsidP="009C0E3B">
            <w:pPr>
              <w:rPr>
                <w:b/>
              </w:rPr>
            </w:pPr>
            <w:r>
              <w:rPr>
                <w:b/>
              </w:rPr>
              <w:t>-Hear instructions orally and be given a written list of instructions</w:t>
            </w:r>
          </w:p>
          <w:p w:rsidR="00CC62FD" w:rsidRDefault="00CC62FD" w:rsidP="009C0E3B">
            <w:pPr>
              <w:rPr>
                <w:b/>
              </w:rPr>
            </w:pPr>
            <w:r>
              <w:rPr>
                <w:b/>
              </w:rPr>
              <w:t>-Further directives, repetition, and assistance from teacher/aides</w:t>
            </w:r>
          </w:p>
          <w:p w:rsidR="004D7231" w:rsidRDefault="004D7231" w:rsidP="009C0E3B">
            <w:pPr>
              <w:rPr>
                <w:b/>
              </w:rPr>
            </w:pPr>
            <w:r>
              <w:rPr>
                <w:b/>
              </w:rPr>
              <w:t>-Give responses in an oral/written</w:t>
            </w:r>
            <w:r w:rsidR="00CC62FD">
              <w:rPr>
                <w:b/>
              </w:rPr>
              <w:t>/recorded video</w:t>
            </w:r>
            <w:r>
              <w:rPr>
                <w:b/>
              </w:rPr>
              <w:t xml:space="preserve"> form</w:t>
            </w:r>
          </w:p>
          <w:p w:rsidR="004D7231" w:rsidRDefault="004D7231" w:rsidP="009C0E3B">
            <w:pPr>
              <w:rPr>
                <w:b/>
              </w:rPr>
            </w:pPr>
            <w:r>
              <w:rPr>
                <w:b/>
              </w:rPr>
              <w:t>-Work in a different setting (fewer distractions)</w:t>
            </w:r>
          </w:p>
          <w:p w:rsidR="004D7231" w:rsidRDefault="004D7231" w:rsidP="009C0E3B">
            <w:pPr>
              <w:rPr>
                <w:b/>
              </w:rPr>
            </w:pPr>
            <w:r>
              <w:rPr>
                <w:b/>
              </w:rPr>
              <w:t>-Take more time to complete the task/frequent breaks</w:t>
            </w:r>
          </w:p>
          <w:p w:rsidR="004D7231" w:rsidRDefault="004D7231" w:rsidP="009C0E3B">
            <w:pPr>
              <w:rPr>
                <w:b/>
              </w:rPr>
            </w:pPr>
            <w:r>
              <w:rPr>
                <w:b/>
              </w:rPr>
              <w:t>-Use an alarm to help with time management</w:t>
            </w:r>
          </w:p>
          <w:p w:rsidR="004D7231" w:rsidRDefault="004D7231" w:rsidP="009C0E3B">
            <w:pPr>
              <w:rPr>
                <w:b/>
              </w:rPr>
            </w:pPr>
            <w:r>
              <w:rPr>
                <w:b/>
              </w:rPr>
              <w:t>-Answer fewer/different questions</w:t>
            </w:r>
          </w:p>
          <w:p w:rsidR="004D7231" w:rsidRDefault="004D7231" w:rsidP="009C0E3B">
            <w:pPr>
              <w:rPr>
                <w:b/>
              </w:rPr>
            </w:pPr>
            <w:r>
              <w:rPr>
                <w:b/>
              </w:rPr>
              <w:t xml:space="preserve">-Individual redirection </w:t>
            </w:r>
          </w:p>
          <w:p w:rsidR="00F8501A" w:rsidRDefault="00F8501A" w:rsidP="009C0E3B">
            <w:pPr>
              <w:rPr>
                <w:b/>
              </w:rPr>
            </w:pPr>
          </w:p>
        </w:tc>
      </w:tr>
    </w:tbl>
    <w:p w:rsidR="00D903C4" w:rsidRDefault="00D903C4" w:rsidP="00D903C4">
      <w:pPr>
        <w:rPr>
          <w:b/>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21A07" w:rsidP="009C0E3B">
            <w:pPr>
              <w:rPr>
                <w:b/>
              </w:rPr>
            </w:pPr>
            <w:r>
              <w:rPr>
                <w:b/>
              </w:rPr>
              <w:t>Suggestions for Consideration and Reflection</w:t>
            </w:r>
            <w:r w:rsidR="00F8501A">
              <w:rPr>
                <w:b/>
              </w:rPr>
              <w:t>:</w:t>
            </w:r>
          </w:p>
        </w:tc>
      </w:tr>
      <w:tr w:rsidR="00F8501A" w:rsidTr="009C0E3B">
        <w:tc>
          <w:tcPr>
            <w:tcW w:w="11016" w:type="dxa"/>
          </w:tcPr>
          <w:p w:rsidR="00F8501A" w:rsidRDefault="00F8501A" w:rsidP="00F8501A">
            <w:r>
              <w:t>What went well?</w:t>
            </w:r>
          </w:p>
          <w:p w:rsidR="00F21A07" w:rsidRDefault="00F21A07" w:rsidP="00F8501A"/>
          <w:p w:rsidR="00F21A07" w:rsidRDefault="00F21A07" w:rsidP="00F8501A"/>
          <w:p w:rsidR="00F8501A" w:rsidRDefault="00F8501A" w:rsidP="00F8501A">
            <w:r>
              <w:t>What did you learn?</w:t>
            </w:r>
          </w:p>
          <w:p w:rsidR="00F21A07" w:rsidRDefault="00F21A07" w:rsidP="00F8501A"/>
          <w:p w:rsidR="00F21A07" w:rsidRDefault="00F21A07" w:rsidP="00F8501A"/>
          <w:p w:rsidR="00F8501A" w:rsidRDefault="00F8501A" w:rsidP="00F8501A">
            <w:r>
              <w:t>What adjustments will you make moving forward?</w:t>
            </w:r>
          </w:p>
          <w:p w:rsidR="00F21A07" w:rsidRDefault="00F21A07" w:rsidP="00F8501A"/>
          <w:p w:rsidR="00F21A07" w:rsidRDefault="00F21A07" w:rsidP="00F8501A"/>
          <w:p w:rsidR="00F8501A" w:rsidRDefault="00F8501A" w:rsidP="00F8501A">
            <w:r>
              <w:t>What did your assessment results indicate?</w:t>
            </w:r>
          </w:p>
          <w:p w:rsidR="00F21A07" w:rsidRDefault="00F21A07" w:rsidP="00F8501A"/>
          <w:p w:rsidR="00F21A07" w:rsidRDefault="00F21A07" w:rsidP="00F8501A"/>
          <w:p w:rsidR="00F8501A" w:rsidRDefault="00F8501A" w:rsidP="00F8501A">
            <w:r>
              <w:t>Was this lesson rigorous enough to engage all students? Explain.</w:t>
            </w:r>
          </w:p>
          <w:p w:rsidR="00F21A07" w:rsidRDefault="00F21A07" w:rsidP="00F8501A"/>
          <w:p w:rsidR="00F21A07" w:rsidRDefault="00F21A07" w:rsidP="00F8501A"/>
          <w:p w:rsidR="00F21A07" w:rsidRDefault="00F21A07" w:rsidP="00F8501A">
            <w:r>
              <w:t>Were the modifications/accommodations sufficient to facilitate meaningful participation for challenged students?</w:t>
            </w:r>
          </w:p>
          <w:p w:rsidR="00F21A07" w:rsidRDefault="00F21A07" w:rsidP="009C0E3B"/>
          <w:p w:rsidR="00F21A07" w:rsidRDefault="00F21A07" w:rsidP="009C0E3B"/>
          <w:p w:rsidR="00F8501A" w:rsidRPr="00F8501A" w:rsidRDefault="00F8501A" w:rsidP="009C0E3B">
            <w:r>
              <w:t>Would you be willing to share this lesson with colleagues?  If no, why not?</w:t>
            </w:r>
          </w:p>
        </w:tc>
      </w:tr>
      <w:tr w:rsidR="00F8501A" w:rsidTr="009C0E3B">
        <w:tc>
          <w:tcPr>
            <w:tcW w:w="11016" w:type="dxa"/>
          </w:tcPr>
          <w:p w:rsidR="00F8501A" w:rsidRDefault="00F8501A" w:rsidP="009C0E3B">
            <w:pPr>
              <w:rPr>
                <w:b/>
              </w:rPr>
            </w:pPr>
          </w:p>
          <w:p w:rsidR="00F8501A" w:rsidRDefault="00F8501A" w:rsidP="00CC62FD">
            <w:pPr>
              <w:rPr>
                <w:b/>
              </w:rPr>
            </w:pPr>
          </w:p>
        </w:tc>
      </w:tr>
    </w:tbl>
    <w:p w:rsidR="004D7231" w:rsidRDefault="004D7231">
      <w:bookmarkStart w:id="0" w:name="_GoBack"/>
      <w:bookmarkEnd w:id="0"/>
    </w:p>
    <w:p w:rsidR="004D7231" w:rsidRDefault="004D7231"/>
    <w:p w:rsidR="004D7231" w:rsidRDefault="004D7231"/>
    <w:p w:rsidR="004D7231" w:rsidRDefault="004D7231"/>
    <w:p w:rsidR="004D7231" w:rsidRDefault="004D7231"/>
    <w:p w:rsidR="004D7231" w:rsidRDefault="004D7231"/>
    <w:sectPr w:rsidR="004D7231" w:rsidSect="00C813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C7" w:rsidRDefault="002243C7" w:rsidP="00F8501A">
      <w:pPr>
        <w:spacing w:after="0" w:line="240" w:lineRule="auto"/>
      </w:pPr>
      <w:r>
        <w:separator/>
      </w:r>
    </w:p>
  </w:endnote>
  <w:endnote w:type="continuationSeparator" w:id="0">
    <w:p w:rsidR="002243C7" w:rsidRDefault="002243C7" w:rsidP="00F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C7" w:rsidRDefault="002243C7" w:rsidP="00F8501A">
      <w:pPr>
        <w:spacing w:after="0" w:line="240" w:lineRule="auto"/>
      </w:pPr>
      <w:r>
        <w:separator/>
      </w:r>
    </w:p>
  </w:footnote>
  <w:footnote w:type="continuationSeparator" w:id="0">
    <w:p w:rsidR="002243C7" w:rsidRDefault="002243C7" w:rsidP="00F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A" w:rsidRDefault="00F8501A" w:rsidP="00F8501A">
    <w:pPr>
      <w:jc w:val="center"/>
      <w:rPr>
        <w:b/>
      </w:rPr>
    </w:pPr>
    <w:r>
      <w:rPr>
        <w:b/>
      </w:rPr>
      <w:t>Bloomington District 87</w:t>
    </w:r>
    <w:r w:rsidR="00F21A07">
      <w:rPr>
        <w:b/>
      </w:rPr>
      <w:t xml:space="preserve"> </w:t>
    </w:r>
    <w:r>
      <w:rPr>
        <w:b/>
      </w:rPr>
      <w:t>Univer</w:t>
    </w:r>
    <w:r w:rsidR="00FA2E77">
      <w:rPr>
        <w:b/>
      </w:rPr>
      <w:t xml:space="preserve">sal Lesson Plan Template </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040"/>
      <w:gridCol w:w="1890"/>
      <w:gridCol w:w="1800"/>
    </w:tblGrid>
    <w:tr w:rsidR="00F8501A" w:rsidTr="009C0E3B">
      <w:tc>
        <w:tcPr>
          <w:tcW w:w="2178" w:type="dxa"/>
        </w:tcPr>
        <w:p w:rsidR="00F8501A" w:rsidRDefault="00F8501A" w:rsidP="009C0E3B">
          <w:pPr>
            <w:rPr>
              <w:b/>
            </w:rPr>
          </w:pPr>
          <w:r>
            <w:rPr>
              <w:b/>
            </w:rPr>
            <w:t>Subject/Unit</w:t>
          </w:r>
        </w:p>
      </w:tc>
      <w:tc>
        <w:tcPr>
          <w:tcW w:w="5040" w:type="dxa"/>
          <w:tcBorders>
            <w:bottom w:val="single" w:sz="4" w:space="0" w:color="auto"/>
          </w:tcBorders>
        </w:tcPr>
        <w:p w:rsidR="00F8501A" w:rsidRDefault="00B80ABD" w:rsidP="00A52EC5">
          <w:pPr>
            <w:rPr>
              <w:b/>
            </w:rPr>
          </w:pPr>
          <w:r>
            <w:rPr>
              <w:b/>
            </w:rPr>
            <w:t>Science STEM Lesson Plan</w:t>
          </w:r>
          <w:r w:rsidR="00FA2E77">
            <w:rPr>
              <w:b/>
            </w:rPr>
            <w:t xml:space="preserve">- </w:t>
          </w:r>
          <w:r w:rsidR="00A52EC5">
            <w:rPr>
              <w:b/>
            </w:rPr>
            <w:t>Potential &amp; Kinetic Energy – Roller Coaster</w:t>
          </w:r>
        </w:p>
      </w:tc>
      <w:tc>
        <w:tcPr>
          <w:tcW w:w="1890" w:type="dxa"/>
        </w:tcPr>
        <w:p w:rsidR="00F8501A" w:rsidRDefault="00F8501A" w:rsidP="009C0E3B">
          <w:pPr>
            <w:ind w:left="828" w:hanging="828"/>
            <w:jc w:val="center"/>
            <w:rPr>
              <w:b/>
            </w:rPr>
          </w:pPr>
          <w:r>
            <w:rPr>
              <w:b/>
            </w:rPr>
            <w:t>Grade:</w:t>
          </w:r>
        </w:p>
      </w:tc>
      <w:tc>
        <w:tcPr>
          <w:tcW w:w="1800" w:type="dxa"/>
          <w:tcBorders>
            <w:bottom w:val="single" w:sz="4" w:space="0" w:color="auto"/>
          </w:tcBorders>
        </w:tcPr>
        <w:p w:rsidR="00F8501A" w:rsidRDefault="00094383" w:rsidP="009C0E3B">
          <w:pPr>
            <w:rPr>
              <w:b/>
            </w:rPr>
          </w:pPr>
          <w:r>
            <w:rPr>
              <w:b/>
            </w:rPr>
            <w:t>8</w:t>
          </w:r>
        </w:p>
      </w:tc>
    </w:tr>
    <w:tr w:rsidR="00F8501A" w:rsidTr="009C0E3B">
      <w:tc>
        <w:tcPr>
          <w:tcW w:w="2178" w:type="dxa"/>
        </w:tcPr>
        <w:p w:rsidR="00F21A07" w:rsidRDefault="00F21A07" w:rsidP="009C0E3B">
          <w:pPr>
            <w:rPr>
              <w:b/>
            </w:rPr>
          </w:pPr>
        </w:p>
        <w:p w:rsidR="00F8501A" w:rsidRDefault="00F8501A" w:rsidP="009C0E3B">
          <w:pPr>
            <w:rPr>
              <w:b/>
            </w:rPr>
          </w:pPr>
          <w:r>
            <w:rPr>
              <w:b/>
            </w:rPr>
            <w:t>Teacher(s)</w:t>
          </w:r>
          <w:r w:rsidR="0000766E">
            <w:rPr>
              <w:b/>
            </w:rPr>
            <w:t xml:space="preserve">                        </w:t>
          </w:r>
        </w:p>
      </w:tc>
      <w:tc>
        <w:tcPr>
          <w:tcW w:w="5040" w:type="dxa"/>
          <w:tcBorders>
            <w:top w:val="single" w:sz="4" w:space="0" w:color="auto"/>
            <w:bottom w:val="single" w:sz="4" w:space="0" w:color="auto"/>
          </w:tcBorders>
        </w:tcPr>
        <w:p w:rsidR="0000766E" w:rsidRDefault="0000766E" w:rsidP="009C0E3B">
          <w:pPr>
            <w:rPr>
              <w:b/>
            </w:rPr>
          </w:pPr>
        </w:p>
        <w:p w:rsidR="00F8501A" w:rsidRDefault="00B80ABD" w:rsidP="009C0E3B">
          <w:pPr>
            <w:rPr>
              <w:b/>
            </w:rPr>
          </w:pPr>
          <w:r>
            <w:rPr>
              <w:b/>
            </w:rPr>
            <w:t>Martin/</w:t>
          </w:r>
          <w:r w:rsidR="0000766E">
            <w:rPr>
              <w:b/>
            </w:rPr>
            <w:t>Pichla</w:t>
          </w:r>
        </w:p>
      </w:tc>
      <w:tc>
        <w:tcPr>
          <w:tcW w:w="1890" w:type="dxa"/>
        </w:tcPr>
        <w:p w:rsidR="00F8501A" w:rsidRDefault="00F8501A" w:rsidP="009C0E3B">
          <w:pPr>
            <w:jc w:val="center"/>
            <w:rPr>
              <w:b/>
            </w:rPr>
          </w:pPr>
        </w:p>
        <w:p w:rsidR="00F8501A" w:rsidRDefault="00F8501A" w:rsidP="009C0E3B">
          <w:pPr>
            <w:jc w:val="center"/>
            <w:rPr>
              <w:b/>
            </w:rPr>
          </w:pPr>
          <w:r>
            <w:rPr>
              <w:b/>
            </w:rPr>
            <w:t>School:</w:t>
          </w:r>
        </w:p>
      </w:tc>
      <w:tc>
        <w:tcPr>
          <w:tcW w:w="1800" w:type="dxa"/>
          <w:tcBorders>
            <w:top w:val="single" w:sz="4" w:space="0" w:color="auto"/>
            <w:bottom w:val="single" w:sz="4" w:space="0" w:color="auto"/>
          </w:tcBorders>
        </w:tcPr>
        <w:p w:rsidR="00F8501A" w:rsidRDefault="00F8501A" w:rsidP="009C0E3B">
          <w:pPr>
            <w:rPr>
              <w:b/>
            </w:rPr>
          </w:pPr>
        </w:p>
        <w:p w:rsidR="00B80ABD" w:rsidRDefault="00B80ABD" w:rsidP="009C0E3B">
          <w:pPr>
            <w:rPr>
              <w:b/>
            </w:rPr>
          </w:pPr>
          <w:r>
            <w:rPr>
              <w:b/>
            </w:rPr>
            <w:t>BJHS</w:t>
          </w:r>
        </w:p>
      </w:tc>
    </w:tr>
  </w:tbl>
  <w:p w:rsidR="00F8501A" w:rsidRDefault="00F8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F6D"/>
    <w:multiLevelType w:val="hybridMultilevel"/>
    <w:tmpl w:val="228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8C4"/>
    <w:multiLevelType w:val="hybridMultilevel"/>
    <w:tmpl w:val="AD8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75CF7"/>
    <w:multiLevelType w:val="multilevel"/>
    <w:tmpl w:val="8BB8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23BAA"/>
    <w:multiLevelType w:val="multilevel"/>
    <w:tmpl w:val="5F6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504F3"/>
    <w:multiLevelType w:val="hybridMultilevel"/>
    <w:tmpl w:val="AC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C4"/>
    <w:rsid w:val="0000766E"/>
    <w:rsid w:val="00007E71"/>
    <w:rsid w:val="000666BA"/>
    <w:rsid w:val="00094383"/>
    <w:rsid w:val="000C7B74"/>
    <w:rsid w:val="001326C8"/>
    <w:rsid w:val="001D3703"/>
    <w:rsid w:val="001E2766"/>
    <w:rsid w:val="002243C7"/>
    <w:rsid w:val="0028737F"/>
    <w:rsid w:val="00294486"/>
    <w:rsid w:val="0031066A"/>
    <w:rsid w:val="00315065"/>
    <w:rsid w:val="00372EEF"/>
    <w:rsid w:val="003A4A10"/>
    <w:rsid w:val="003D3EED"/>
    <w:rsid w:val="004026CD"/>
    <w:rsid w:val="0041431E"/>
    <w:rsid w:val="00486942"/>
    <w:rsid w:val="004A63B4"/>
    <w:rsid w:val="004B6417"/>
    <w:rsid w:val="004D7231"/>
    <w:rsid w:val="00506E71"/>
    <w:rsid w:val="005D4A8A"/>
    <w:rsid w:val="00610D93"/>
    <w:rsid w:val="00644931"/>
    <w:rsid w:val="00685F45"/>
    <w:rsid w:val="006E4DCF"/>
    <w:rsid w:val="00720054"/>
    <w:rsid w:val="008A04F3"/>
    <w:rsid w:val="008A3C22"/>
    <w:rsid w:val="0090370B"/>
    <w:rsid w:val="00925FDE"/>
    <w:rsid w:val="009521CF"/>
    <w:rsid w:val="00963E69"/>
    <w:rsid w:val="00970647"/>
    <w:rsid w:val="009E297E"/>
    <w:rsid w:val="009E5C28"/>
    <w:rsid w:val="00A07CA3"/>
    <w:rsid w:val="00A52EC5"/>
    <w:rsid w:val="00A70109"/>
    <w:rsid w:val="00AF52DD"/>
    <w:rsid w:val="00B713A9"/>
    <w:rsid w:val="00B80ABD"/>
    <w:rsid w:val="00C20F2E"/>
    <w:rsid w:val="00CC49EE"/>
    <w:rsid w:val="00CC62FD"/>
    <w:rsid w:val="00CD19AA"/>
    <w:rsid w:val="00D34C40"/>
    <w:rsid w:val="00D65BEC"/>
    <w:rsid w:val="00D903C4"/>
    <w:rsid w:val="00DC4B29"/>
    <w:rsid w:val="00DC6DAE"/>
    <w:rsid w:val="00EF3455"/>
    <w:rsid w:val="00F21A07"/>
    <w:rsid w:val="00F2505B"/>
    <w:rsid w:val="00F302AF"/>
    <w:rsid w:val="00F47EB8"/>
    <w:rsid w:val="00F8501A"/>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82">
      <w:bodyDiv w:val="1"/>
      <w:marLeft w:val="0"/>
      <w:marRight w:val="0"/>
      <w:marTop w:val="0"/>
      <w:marBottom w:val="0"/>
      <w:divBdr>
        <w:top w:val="none" w:sz="0" w:space="0" w:color="auto"/>
        <w:left w:val="none" w:sz="0" w:space="0" w:color="auto"/>
        <w:bottom w:val="none" w:sz="0" w:space="0" w:color="auto"/>
        <w:right w:val="none" w:sz="0" w:space="0" w:color="auto"/>
      </w:divBdr>
    </w:div>
    <w:div w:id="96679743">
      <w:bodyDiv w:val="1"/>
      <w:marLeft w:val="0"/>
      <w:marRight w:val="0"/>
      <w:marTop w:val="0"/>
      <w:marBottom w:val="0"/>
      <w:divBdr>
        <w:top w:val="none" w:sz="0" w:space="0" w:color="auto"/>
        <w:left w:val="none" w:sz="0" w:space="0" w:color="auto"/>
        <w:bottom w:val="none" w:sz="0" w:space="0" w:color="auto"/>
        <w:right w:val="none" w:sz="0" w:space="0" w:color="auto"/>
      </w:divBdr>
      <w:divsChild>
        <w:div w:id="365758535">
          <w:marLeft w:val="0"/>
          <w:marRight w:val="0"/>
          <w:marTop w:val="0"/>
          <w:marBottom w:val="0"/>
          <w:divBdr>
            <w:top w:val="none" w:sz="0" w:space="0" w:color="auto"/>
            <w:left w:val="none" w:sz="0" w:space="0" w:color="auto"/>
            <w:bottom w:val="none" w:sz="0" w:space="0" w:color="auto"/>
            <w:right w:val="none" w:sz="0" w:space="0" w:color="auto"/>
          </w:divBdr>
        </w:div>
        <w:div w:id="244532670">
          <w:marLeft w:val="0"/>
          <w:marRight w:val="0"/>
          <w:marTop w:val="0"/>
          <w:marBottom w:val="0"/>
          <w:divBdr>
            <w:top w:val="none" w:sz="0" w:space="0" w:color="auto"/>
            <w:left w:val="none" w:sz="0" w:space="0" w:color="auto"/>
            <w:bottom w:val="none" w:sz="0" w:space="0" w:color="auto"/>
            <w:right w:val="none" w:sz="0" w:space="0" w:color="auto"/>
          </w:divBdr>
        </w:div>
        <w:div w:id="782117004">
          <w:marLeft w:val="0"/>
          <w:marRight w:val="0"/>
          <w:marTop w:val="0"/>
          <w:marBottom w:val="0"/>
          <w:divBdr>
            <w:top w:val="none" w:sz="0" w:space="0" w:color="auto"/>
            <w:left w:val="none" w:sz="0" w:space="0" w:color="auto"/>
            <w:bottom w:val="none" w:sz="0" w:space="0" w:color="auto"/>
            <w:right w:val="none" w:sz="0" w:space="0" w:color="auto"/>
          </w:divBdr>
        </w:div>
        <w:div w:id="171846623">
          <w:marLeft w:val="0"/>
          <w:marRight w:val="0"/>
          <w:marTop w:val="0"/>
          <w:marBottom w:val="0"/>
          <w:divBdr>
            <w:top w:val="none" w:sz="0" w:space="0" w:color="auto"/>
            <w:left w:val="none" w:sz="0" w:space="0" w:color="auto"/>
            <w:bottom w:val="none" w:sz="0" w:space="0" w:color="auto"/>
            <w:right w:val="none" w:sz="0" w:space="0" w:color="auto"/>
          </w:divBdr>
        </w:div>
        <w:div w:id="294412622">
          <w:marLeft w:val="0"/>
          <w:marRight w:val="0"/>
          <w:marTop w:val="0"/>
          <w:marBottom w:val="0"/>
          <w:divBdr>
            <w:top w:val="none" w:sz="0" w:space="0" w:color="auto"/>
            <w:left w:val="none" w:sz="0" w:space="0" w:color="auto"/>
            <w:bottom w:val="none" w:sz="0" w:space="0" w:color="auto"/>
            <w:right w:val="none" w:sz="0" w:space="0" w:color="auto"/>
          </w:divBdr>
        </w:div>
        <w:div w:id="264920918">
          <w:marLeft w:val="0"/>
          <w:marRight w:val="0"/>
          <w:marTop w:val="0"/>
          <w:marBottom w:val="0"/>
          <w:divBdr>
            <w:top w:val="none" w:sz="0" w:space="0" w:color="auto"/>
            <w:left w:val="none" w:sz="0" w:space="0" w:color="auto"/>
            <w:bottom w:val="none" w:sz="0" w:space="0" w:color="auto"/>
            <w:right w:val="none" w:sz="0" w:space="0" w:color="auto"/>
          </w:divBdr>
        </w:div>
        <w:div w:id="2131315548">
          <w:marLeft w:val="0"/>
          <w:marRight w:val="0"/>
          <w:marTop w:val="0"/>
          <w:marBottom w:val="0"/>
          <w:divBdr>
            <w:top w:val="none" w:sz="0" w:space="0" w:color="auto"/>
            <w:left w:val="none" w:sz="0" w:space="0" w:color="auto"/>
            <w:bottom w:val="none" w:sz="0" w:space="0" w:color="auto"/>
            <w:right w:val="none" w:sz="0" w:space="0" w:color="auto"/>
          </w:divBdr>
        </w:div>
        <w:div w:id="770051956">
          <w:marLeft w:val="0"/>
          <w:marRight w:val="0"/>
          <w:marTop w:val="0"/>
          <w:marBottom w:val="0"/>
          <w:divBdr>
            <w:top w:val="none" w:sz="0" w:space="0" w:color="auto"/>
            <w:left w:val="none" w:sz="0" w:space="0" w:color="auto"/>
            <w:bottom w:val="none" w:sz="0" w:space="0" w:color="auto"/>
            <w:right w:val="none" w:sz="0" w:space="0" w:color="auto"/>
          </w:divBdr>
        </w:div>
        <w:div w:id="1443721319">
          <w:marLeft w:val="0"/>
          <w:marRight w:val="0"/>
          <w:marTop w:val="0"/>
          <w:marBottom w:val="0"/>
          <w:divBdr>
            <w:top w:val="none" w:sz="0" w:space="0" w:color="auto"/>
            <w:left w:val="none" w:sz="0" w:space="0" w:color="auto"/>
            <w:bottom w:val="none" w:sz="0" w:space="0" w:color="auto"/>
            <w:right w:val="none" w:sz="0" w:space="0" w:color="auto"/>
          </w:divBdr>
        </w:div>
        <w:div w:id="1029530073">
          <w:marLeft w:val="0"/>
          <w:marRight w:val="0"/>
          <w:marTop w:val="0"/>
          <w:marBottom w:val="0"/>
          <w:divBdr>
            <w:top w:val="none" w:sz="0" w:space="0" w:color="auto"/>
            <w:left w:val="none" w:sz="0" w:space="0" w:color="auto"/>
            <w:bottom w:val="none" w:sz="0" w:space="0" w:color="auto"/>
            <w:right w:val="none" w:sz="0" w:space="0" w:color="auto"/>
          </w:divBdr>
        </w:div>
        <w:div w:id="1610116493">
          <w:marLeft w:val="0"/>
          <w:marRight w:val="0"/>
          <w:marTop w:val="0"/>
          <w:marBottom w:val="0"/>
          <w:divBdr>
            <w:top w:val="none" w:sz="0" w:space="0" w:color="auto"/>
            <w:left w:val="none" w:sz="0" w:space="0" w:color="auto"/>
            <w:bottom w:val="none" w:sz="0" w:space="0" w:color="auto"/>
            <w:right w:val="none" w:sz="0" w:space="0" w:color="auto"/>
          </w:divBdr>
        </w:div>
        <w:div w:id="1442606493">
          <w:marLeft w:val="0"/>
          <w:marRight w:val="0"/>
          <w:marTop w:val="0"/>
          <w:marBottom w:val="0"/>
          <w:divBdr>
            <w:top w:val="none" w:sz="0" w:space="0" w:color="auto"/>
            <w:left w:val="none" w:sz="0" w:space="0" w:color="auto"/>
            <w:bottom w:val="none" w:sz="0" w:space="0" w:color="auto"/>
            <w:right w:val="none" w:sz="0" w:space="0" w:color="auto"/>
          </w:divBdr>
        </w:div>
        <w:div w:id="1497308075">
          <w:marLeft w:val="0"/>
          <w:marRight w:val="0"/>
          <w:marTop w:val="0"/>
          <w:marBottom w:val="0"/>
          <w:divBdr>
            <w:top w:val="none" w:sz="0" w:space="0" w:color="auto"/>
            <w:left w:val="none" w:sz="0" w:space="0" w:color="auto"/>
            <w:bottom w:val="none" w:sz="0" w:space="0" w:color="auto"/>
            <w:right w:val="none" w:sz="0" w:space="0" w:color="auto"/>
          </w:divBdr>
        </w:div>
        <w:div w:id="2116173573">
          <w:marLeft w:val="0"/>
          <w:marRight w:val="0"/>
          <w:marTop w:val="0"/>
          <w:marBottom w:val="0"/>
          <w:divBdr>
            <w:top w:val="none" w:sz="0" w:space="0" w:color="auto"/>
            <w:left w:val="none" w:sz="0" w:space="0" w:color="auto"/>
            <w:bottom w:val="none" w:sz="0" w:space="0" w:color="auto"/>
            <w:right w:val="none" w:sz="0" w:space="0" w:color="auto"/>
          </w:divBdr>
        </w:div>
        <w:div w:id="795493217">
          <w:marLeft w:val="0"/>
          <w:marRight w:val="0"/>
          <w:marTop w:val="0"/>
          <w:marBottom w:val="0"/>
          <w:divBdr>
            <w:top w:val="none" w:sz="0" w:space="0" w:color="auto"/>
            <w:left w:val="none" w:sz="0" w:space="0" w:color="auto"/>
            <w:bottom w:val="none" w:sz="0" w:space="0" w:color="auto"/>
            <w:right w:val="none" w:sz="0" w:space="0" w:color="auto"/>
          </w:divBdr>
        </w:div>
        <w:div w:id="1913351280">
          <w:marLeft w:val="0"/>
          <w:marRight w:val="0"/>
          <w:marTop w:val="0"/>
          <w:marBottom w:val="0"/>
          <w:divBdr>
            <w:top w:val="none" w:sz="0" w:space="0" w:color="auto"/>
            <w:left w:val="none" w:sz="0" w:space="0" w:color="auto"/>
            <w:bottom w:val="none" w:sz="0" w:space="0" w:color="auto"/>
            <w:right w:val="none" w:sz="0" w:space="0" w:color="auto"/>
          </w:divBdr>
        </w:div>
        <w:div w:id="597952564">
          <w:marLeft w:val="0"/>
          <w:marRight w:val="0"/>
          <w:marTop w:val="0"/>
          <w:marBottom w:val="0"/>
          <w:divBdr>
            <w:top w:val="none" w:sz="0" w:space="0" w:color="auto"/>
            <w:left w:val="none" w:sz="0" w:space="0" w:color="auto"/>
            <w:bottom w:val="none" w:sz="0" w:space="0" w:color="auto"/>
            <w:right w:val="none" w:sz="0" w:space="0" w:color="auto"/>
          </w:divBdr>
        </w:div>
        <w:div w:id="849609001">
          <w:marLeft w:val="0"/>
          <w:marRight w:val="0"/>
          <w:marTop w:val="0"/>
          <w:marBottom w:val="0"/>
          <w:divBdr>
            <w:top w:val="none" w:sz="0" w:space="0" w:color="auto"/>
            <w:left w:val="none" w:sz="0" w:space="0" w:color="auto"/>
            <w:bottom w:val="none" w:sz="0" w:space="0" w:color="auto"/>
            <w:right w:val="none" w:sz="0" w:space="0" w:color="auto"/>
          </w:divBdr>
        </w:div>
      </w:divsChild>
    </w:div>
    <w:div w:id="144978029">
      <w:bodyDiv w:val="1"/>
      <w:marLeft w:val="0"/>
      <w:marRight w:val="0"/>
      <w:marTop w:val="0"/>
      <w:marBottom w:val="0"/>
      <w:divBdr>
        <w:top w:val="none" w:sz="0" w:space="0" w:color="auto"/>
        <w:left w:val="none" w:sz="0" w:space="0" w:color="auto"/>
        <w:bottom w:val="none" w:sz="0" w:space="0" w:color="auto"/>
        <w:right w:val="none" w:sz="0" w:space="0" w:color="auto"/>
      </w:divBdr>
    </w:div>
    <w:div w:id="17106589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7">
          <w:marLeft w:val="0"/>
          <w:marRight w:val="0"/>
          <w:marTop w:val="0"/>
          <w:marBottom w:val="0"/>
          <w:divBdr>
            <w:top w:val="none" w:sz="0" w:space="0" w:color="auto"/>
            <w:left w:val="none" w:sz="0" w:space="0" w:color="auto"/>
            <w:bottom w:val="none" w:sz="0" w:space="0" w:color="auto"/>
            <w:right w:val="none" w:sz="0" w:space="0" w:color="auto"/>
          </w:divBdr>
        </w:div>
        <w:div w:id="2005281081">
          <w:marLeft w:val="0"/>
          <w:marRight w:val="0"/>
          <w:marTop w:val="0"/>
          <w:marBottom w:val="0"/>
          <w:divBdr>
            <w:top w:val="none" w:sz="0" w:space="0" w:color="auto"/>
            <w:left w:val="none" w:sz="0" w:space="0" w:color="auto"/>
            <w:bottom w:val="none" w:sz="0" w:space="0" w:color="auto"/>
            <w:right w:val="none" w:sz="0" w:space="0" w:color="auto"/>
          </w:divBdr>
        </w:div>
        <w:div w:id="2117552236">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376242888">
          <w:marLeft w:val="0"/>
          <w:marRight w:val="0"/>
          <w:marTop w:val="0"/>
          <w:marBottom w:val="0"/>
          <w:divBdr>
            <w:top w:val="none" w:sz="0" w:space="0" w:color="auto"/>
            <w:left w:val="none" w:sz="0" w:space="0" w:color="auto"/>
            <w:bottom w:val="none" w:sz="0" w:space="0" w:color="auto"/>
            <w:right w:val="none" w:sz="0" w:space="0" w:color="auto"/>
          </w:divBdr>
        </w:div>
        <w:div w:id="989872306">
          <w:marLeft w:val="0"/>
          <w:marRight w:val="0"/>
          <w:marTop w:val="0"/>
          <w:marBottom w:val="0"/>
          <w:divBdr>
            <w:top w:val="none" w:sz="0" w:space="0" w:color="auto"/>
            <w:left w:val="none" w:sz="0" w:space="0" w:color="auto"/>
            <w:bottom w:val="none" w:sz="0" w:space="0" w:color="auto"/>
            <w:right w:val="none" w:sz="0" w:space="0" w:color="auto"/>
          </w:divBdr>
        </w:div>
        <w:div w:id="335962137">
          <w:marLeft w:val="0"/>
          <w:marRight w:val="0"/>
          <w:marTop w:val="0"/>
          <w:marBottom w:val="0"/>
          <w:divBdr>
            <w:top w:val="none" w:sz="0" w:space="0" w:color="auto"/>
            <w:left w:val="none" w:sz="0" w:space="0" w:color="auto"/>
            <w:bottom w:val="none" w:sz="0" w:space="0" w:color="auto"/>
            <w:right w:val="none" w:sz="0" w:space="0" w:color="auto"/>
          </w:divBdr>
        </w:div>
        <w:div w:id="1324620501">
          <w:marLeft w:val="0"/>
          <w:marRight w:val="0"/>
          <w:marTop w:val="0"/>
          <w:marBottom w:val="0"/>
          <w:divBdr>
            <w:top w:val="none" w:sz="0" w:space="0" w:color="auto"/>
            <w:left w:val="none" w:sz="0" w:space="0" w:color="auto"/>
            <w:bottom w:val="none" w:sz="0" w:space="0" w:color="auto"/>
            <w:right w:val="none" w:sz="0" w:space="0" w:color="auto"/>
          </w:divBdr>
        </w:div>
        <w:div w:id="1651518615">
          <w:marLeft w:val="0"/>
          <w:marRight w:val="0"/>
          <w:marTop w:val="0"/>
          <w:marBottom w:val="0"/>
          <w:divBdr>
            <w:top w:val="none" w:sz="0" w:space="0" w:color="auto"/>
            <w:left w:val="none" w:sz="0" w:space="0" w:color="auto"/>
            <w:bottom w:val="none" w:sz="0" w:space="0" w:color="auto"/>
            <w:right w:val="none" w:sz="0" w:space="0" w:color="auto"/>
          </w:divBdr>
        </w:div>
        <w:div w:id="1007826158">
          <w:marLeft w:val="0"/>
          <w:marRight w:val="0"/>
          <w:marTop w:val="0"/>
          <w:marBottom w:val="0"/>
          <w:divBdr>
            <w:top w:val="none" w:sz="0" w:space="0" w:color="auto"/>
            <w:left w:val="none" w:sz="0" w:space="0" w:color="auto"/>
            <w:bottom w:val="none" w:sz="0" w:space="0" w:color="auto"/>
            <w:right w:val="none" w:sz="0" w:space="0" w:color="auto"/>
          </w:divBdr>
        </w:div>
        <w:div w:id="356546083">
          <w:marLeft w:val="0"/>
          <w:marRight w:val="0"/>
          <w:marTop w:val="0"/>
          <w:marBottom w:val="0"/>
          <w:divBdr>
            <w:top w:val="none" w:sz="0" w:space="0" w:color="auto"/>
            <w:left w:val="none" w:sz="0" w:space="0" w:color="auto"/>
            <w:bottom w:val="none" w:sz="0" w:space="0" w:color="auto"/>
            <w:right w:val="none" w:sz="0" w:space="0" w:color="auto"/>
          </w:divBdr>
        </w:div>
        <w:div w:id="1278751744">
          <w:marLeft w:val="0"/>
          <w:marRight w:val="0"/>
          <w:marTop w:val="0"/>
          <w:marBottom w:val="0"/>
          <w:divBdr>
            <w:top w:val="none" w:sz="0" w:space="0" w:color="auto"/>
            <w:left w:val="none" w:sz="0" w:space="0" w:color="auto"/>
            <w:bottom w:val="none" w:sz="0" w:space="0" w:color="auto"/>
            <w:right w:val="none" w:sz="0" w:space="0" w:color="auto"/>
          </w:divBdr>
        </w:div>
        <w:div w:id="1935044431">
          <w:marLeft w:val="0"/>
          <w:marRight w:val="0"/>
          <w:marTop w:val="0"/>
          <w:marBottom w:val="0"/>
          <w:divBdr>
            <w:top w:val="none" w:sz="0" w:space="0" w:color="auto"/>
            <w:left w:val="none" w:sz="0" w:space="0" w:color="auto"/>
            <w:bottom w:val="none" w:sz="0" w:space="0" w:color="auto"/>
            <w:right w:val="none" w:sz="0" w:space="0" w:color="auto"/>
          </w:divBdr>
        </w:div>
        <w:div w:id="1544293711">
          <w:marLeft w:val="0"/>
          <w:marRight w:val="0"/>
          <w:marTop w:val="0"/>
          <w:marBottom w:val="0"/>
          <w:divBdr>
            <w:top w:val="none" w:sz="0" w:space="0" w:color="auto"/>
            <w:left w:val="none" w:sz="0" w:space="0" w:color="auto"/>
            <w:bottom w:val="none" w:sz="0" w:space="0" w:color="auto"/>
            <w:right w:val="none" w:sz="0" w:space="0" w:color="auto"/>
          </w:divBdr>
        </w:div>
        <w:div w:id="345404099">
          <w:marLeft w:val="0"/>
          <w:marRight w:val="0"/>
          <w:marTop w:val="0"/>
          <w:marBottom w:val="0"/>
          <w:divBdr>
            <w:top w:val="none" w:sz="0" w:space="0" w:color="auto"/>
            <w:left w:val="none" w:sz="0" w:space="0" w:color="auto"/>
            <w:bottom w:val="none" w:sz="0" w:space="0" w:color="auto"/>
            <w:right w:val="none" w:sz="0" w:space="0" w:color="auto"/>
          </w:divBdr>
        </w:div>
        <w:div w:id="1135292903">
          <w:marLeft w:val="0"/>
          <w:marRight w:val="0"/>
          <w:marTop w:val="0"/>
          <w:marBottom w:val="0"/>
          <w:divBdr>
            <w:top w:val="none" w:sz="0" w:space="0" w:color="auto"/>
            <w:left w:val="none" w:sz="0" w:space="0" w:color="auto"/>
            <w:bottom w:val="none" w:sz="0" w:space="0" w:color="auto"/>
            <w:right w:val="none" w:sz="0" w:space="0" w:color="auto"/>
          </w:divBdr>
        </w:div>
        <w:div w:id="1966883907">
          <w:marLeft w:val="0"/>
          <w:marRight w:val="0"/>
          <w:marTop w:val="0"/>
          <w:marBottom w:val="0"/>
          <w:divBdr>
            <w:top w:val="none" w:sz="0" w:space="0" w:color="auto"/>
            <w:left w:val="none" w:sz="0" w:space="0" w:color="auto"/>
            <w:bottom w:val="none" w:sz="0" w:space="0" w:color="auto"/>
            <w:right w:val="none" w:sz="0" w:space="0" w:color="auto"/>
          </w:divBdr>
        </w:div>
        <w:div w:id="1817262577">
          <w:marLeft w:val="0"/>
          <w:marRight w:val="0"/>
          <w:marTop w:val="0"/>
          <w:marBottom w:val="0"/>
          <w:divBdr>
            <w:top w:val="none" w:sz="0" w:space="0" w:color="auto"/>
            <w:left w:val="none" w:sz="0" w:space="0" w:color="auto"/>
            <w:bottom w:val="none" w:sz="0" w:space="0" w:color="auto"/>
            <w:right w:val="none" w:sz="0" w:space="0" w:color="auto"/>
          </w:divBdr>
        </w:div>
        <w:div w:id="1555772258">
          <w:marLeft w:val="0"/>
          <w:marRight w:val="0"/>
          <w:marTop w:val="0"/>
          <w:marBottom w:val="0"/>
          <w:divBdr>
            <w:top w:val="none" w:sz="0" w:space="0" w:color="auto"/>
            <w:left w:val="none" w:sz="0" w:space="0" w:color="auto"/>
            <w:bottom w:val="none" w:sz="0" w:space="0" w:color="auto"/>
            <w:right w:val="none" w:sz="0" w:space="0" w:color="auto"/>
          </w:divBdr>
        </w:div>
        <w:div w:id="1021779308">
          <w:marLeft w:val="0"/>
          <w:marRight w:val="0"/>
          <w:marTop w:val="0"/>
          <w:marBottom w:val="0"/>
          <w:divBdr>
            <w:top w:val="none" w:sz="0" w:space="0" w:color="auto"/>
            <w:left w:val="none" w:sz="0" w:space="0" w:color="auto"/>
            <w:bottom w:val="none" w:sz="0" w:space="0" w:color="auto"/>
            <w:right w:val="none" w:sz="0" w:space="0" w:color="auto"/>
          </w:divBdr>
        </w:div>
        <w:div w:id="1236277867">
          <w:marLeft w:val="0"/>
          <w:marRight w:val="0"/>
          <w:marTop w:val="0"/>
          <w:marBottom w:val="0"/>
          <w:divBdr>
            <w:top w:val="none" w:sz="0" w:space="0" w:color="auto"/>
            <w:left w:val="none" w:sz="0" w:space="0" w:color="auto"/>
            <w:bottom w:val="none" w:sz="0" w:space="0" w:color="auto"/>
            <w:right w:val="none" w:sz="0" w:space="0" w:color="auto"/>
          </w:divBdr>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
    <w:div w:id="269434996">
      <w:bodyDiv w:val="1"/>
      <w:marLeft w:val="0"/>
      <w:marRight w:val="0"/>
      <w:marTop w:val="0"/>
      <w:marBottom w:val="0"/>
      <w:divBdr>
        <w:top w:val="none" w:sz="0" w:space="0" w:color="auto"/>
        <w:left w:val="none" w:sz="0" w:space="0" w:color="auto"/>
        <w:bottom w:val="none" w:sz="0" w:space="0" w:color="auto"/>
        <w:right w:val="none" w:sz="0" w:space="0" w:color="auto"/>
      </w:divBdr>
      <w:divsChild>
        <w:div w:id="1070884110">
          <w:marLeft w:val="0"/>
          <w:marRight w:val="0"/>
          <w:marTop w:val="0"/>
          <w:marBottom w:val="0"/>
          <w:divBdr>
            <w:top w:val="none" w:sz="0" w:space="0" w:color="auto"/>
            <w:left w:val="none" w:sz="0" w:space="0" w:color="auto"/>
            <w:bottom w:val="none" w:sz="0" w:space="0" w:color="auto"/>
            <w:right w:val="none" w:sz="0" w:space="0" w:color="auto"/>
          </w:divBdr>
        </w:div>
        <w:div w:id="1617760629">
          <w:marLeft w:val="0"/>
          <w:marRight w:val="0"/>
          <w:marTop w:val="0"/>
          <w:marBottom w:val="0"/>
          <w:divBdr>
            <w:top w:val="none" w:sz="0" w:space="0" w:color="auto"/>
            <w:left w:val="none" w:sz="0" w:space="0" w:color="auto"/>
            <w:bottom w:val="none" w:sz="0" w:space="0" w:color="auto"/>
            <w:right w:val="none" w:sz="0" w:space="0" w:color="auto"/>
          </w:divBdr>
        </w:div>
        <w:div w:id="1108501853">
          <w:marLeft w:val="0"/>
          <w:marRight w:val="0"/>
          <w:marTop w:val="0"/>
          <w:marBottom w:val="0"/>
          <w:divBdr>
            <w:top w:val="none" w:sz="0" w:space="0" w:color="auto"/>
            <w:left w:val="none" w:sz="0" w:space="0" w:color="auto"/>
            <w:bottom w:val="none" w:sz="0" w:space="0" w:color="auto"/>
            <w:right w:val="none" w:sz="0" w:space="0" w:color="auto"/>
          </w:divBdr>
        </w:div>
        <w:div w:id="1254163022">
          <w:marLeft w:val="0"/>
          <w:marRight w:val="0"/>
          <w:marTop w:val="0"/>
          <w:marBottom w:val="0"/>
          <w:divBdr>
            <w:top w:val="none" w:sz="0" w:space="0" w:color="auto"/>
            <w:left w:val="none" w:sz="0" w:space="0" w:color="auto"/>
            <w:bottom w:val="none" w:sz="0" w:space="0" w:color="auto"/>
            <w:right w:val="none" w:sz="0" w:space="0" w:color="auto"/>
          </w:divBdr>
        </w:div>
        <w:div w:id="2096630307">
          <w:marLeft w:val="0"/>
          <w:marRight w:val="0"/>
          <w:marTop w:val="0"/>
          <w:marBottom w:val="0"/>
          <w:divBdr>
            <w:top w:val="none" w:sz="0" w:space="0" w:color="auto"/>
            <w:left w:val="none" w:sz="0" w:space="0" w:color="auto"/>
            <w:bottom w:val="none" w:sz="0" w:space="0" w:color="auto"/>
            <w:right w:val="none" w:sz="0" w:space="0" w:color="auto"/>
          </w:divBdr>
        </w:div>
        <w:div w:id="1557475010">
          <w:marLeft w:val="0"/>
          <w:marRight w:val="0"/>
          <w:marTop w:val="0"/>
          <w:marBottom w:val="0"/>
          <w:divBdr>
            <w:top w:val="none" w:sz="0" w:space="0" w:color="auto"/>
            <w:left w:val="none" w:sz="0" w:space="0" w:color="auto"/>
            <w:bottom w:val="none" w:sz="0" w:space="0" w:color="auto"/>
            <w:right w:val="none" w:sz="0" w:space="0" w:color="auto"/>
          </w:divBdr>
        </w:div>
        <w:div w:id="1705515640">
          <w:marLeft w:val="0"/>
          <w:marRight w:val="0"/>
          <w:marTop w:val="0"/>
          <w:marBottom w:val="0"/>
          <w:divBdr>
            <w:top w:val="none" w:sz="0" w:space="0" w:color="auto"/>
            <w:left w:val="none" w:sz="0" w:space="0" w:color="auto"/>
            <w:bottom w:val="none" w:sz="0" w:space="0" w:color="auto"/>
            <w:right w:val="none" w:sz="0" w:space="0" w:color="auto"/>
          </w:divBdr>
        </w:div>
      </w:divsChild>
    </w:div>
    <w:div w:id="506286856">
      <w:bodyDiv w:val="1"/>
      <w:marLeft w:val="0"/>
      <w:marRight w:val="0"/>
      <w:marTop w:val="0"/>
      <w:marBottom w:val="0"/>
      <w:divBdr>
        <w:top w:val="none" w:sz="0" w:space="0" w:color="auto"/>
        <w:left w:val="none" w:sz="0" w:space="0" w:color="auto"/>
        <w:bottom w:val="none" w:sz="0" w:space="0" w:color="auto"/>
        <w:right w:val="none" w:sz="0" w:space="0" w:color="auto"/>
      </w:divBdr>
      <w:divsChild>
        <w:div w:id="1290209109">
          <w:marLeft w:val="0"/>
          <w:marRight w:val="0"/>
          <w:marTop w:val="0"/>
          <w:marBottom w:val="0"/>
          <w:divBdr>
            <w:top w:val="none" w:sz="0" w:space="0" w:color="auto"/>
            <w:left w:val="none" w:sz="0" w:space="0" w:color="auto"/>
            <w:bottom w:val="none" w:sz="0" w:space="0" w:color="auto"/>
            <w:right w:val="none" w:sz="0" w:space="0" w:color="auto"/>
          </w:divBdr>
        </w:div>
        <w:div w:id="1368528045">
          <w:marLeft w:val="0"/>
          <w:marRight w:val="0"/>
          <w:marTop w:val="0"/>
          <w:marBottom w:val="0"/>
          <w:divBdr>
            <w:top w:val="none" w:sz="0" w:space="0" w:color="auto"/>
            <w:left w:val="none" w:sz="0" w:space="0" w:color="auto"/>
            <w:bottom w:val="none" w:sz="0" w:space="0" w:color="auto"/>
            <w:right w:val="none" w:sz="0" w:space="0" w:color="auto"/>
          </w:divBdr>
        </w:div>
        <w:div w:id="1015964733">
          <w:marLeft w:val="0"/>
          <w:marRight w:val="0"/>
          <w:marTop w:val="0"/>
          <w:marBottom w:val="0"/>
          <w:divBdr>
            <w:top w:val="none" w:sz="0" w:space="0" w:color="auto"/>
            <w:left w:val="none" w:sz="0" w:space="0" w:color="auto"/>
            <w:bottom w:val="none" w:sz="0" w:space="0" w:color="auto"/>
            <w:right w:val="none" w:sz="0" w:space="0" w:color="auto"/>
          </w:divBdr>
        </w:div>
      </w:divsChild>
    </w:div>
    <w:div w:id="558788889">
      <w:bodyDiv w:val="1"/>
      <w:marLeft w:val="0"/>
      <w:marRight w:val="0"/>
      <w:marTop w:val="0"/>
      <w:marBottom w:val="0"/>
      <w:divBdr>
        <w:top w:val="none" w:sz="0" w:space="0" w:color="auto"/>
        <w:left w:val="none" w:sz="0" w:space="0" w:color="auto"/>
        <w:bottom w:val="none" w:sz="0" w:space="0" w:color="auto"/>
        <w:right w:val="none" w:sz="0" w:space="0" w:color="auto"/>
      </w:divBdr>
    </w:div>
    <w:div w:id="747117981">
      <w:bodyDiv w:val="1"/>
      <w:marLeft w:val="0"/>
      <w:marRight w:val="0"/>
      <w:marTop w:val="0"/>
      <w:marBottom w:val="0"/>
      <w:divBdr>
        <w:top w:val="none" w:sz="0" w:space="0" w:color="auto"/>
        <w:left w:val="none" w:sz="0" w:space="0" w:color="auto"/>
        <w:bottom w:val="none" w:sz="0" w:space="0" w:color="auto"/>
        <w:right w:val="none" w:sz="0" w:space="0" w:color="auto"/>
      </w:divBdr>
    </w:div>
    <w:div w:id="775489572">
      <w:bodyDiv w:val="1"/>
      <w:marLeft w:val="0"/>
      <w:marRight w:val="0"/>
      <w:marTop w:val="0"/>
      <w:marBottom w:val="0"/>
      <w:divBdr>
        <w:top w:val="none" w:sz="0" w:space="0" w:color="auto"/>
        <w:left w:val="none" w:sz="0" w:space="0" w:color="auto"/>
        <w:bottom w:val="none" w:sz="0" w:space="0" w:color="auto"/>
        <w:right w:val="none" w:sz="0" w:space="0" w:color="auto"/>
      </w:divBdr>
    </w:div>
    <w:div w:id="847597587">
      <w:bodyDiv w:val="1"/>
      <w:marLeft w:val="0"/>
      <w:marRight w:val="0"/>
      <w:marTop w:val="0"/>
      <w:marBottom w:val="0"/>
      <w:divBdr>
        <w:top w:val="none" w:sz="0" w:space="0" w:color="auto"/>
        <w:left w:val="none" w:sz="0" w:space="0" w:color="auto"/>
        <w:bottom w:val="none" w:sz="0" w:space="0" w:color="auto"/>
        <w:right w:val="none" w:sz="0" w:space="0" w:color="auto"/>
      </w:divBdr>
    </w:div>
    <w:div w:id="947930878">
      <w:bodyDiv w:val="1"/>
      <w:marLeft w:val="0"/>
      <w:marRight w:val="0"/>
      <w:marTop w:val="0"/>
      <w:marBottom w:val="0"/>
      <w:divBdr>
        <w:top w:val="none" w:sz="0" w:space="0" w:color="auto"/>
        <w:left w:val="none" w:sz="0" w:space="0" w:color="auto"/>
        <w:bottom w:val="none" w:sz="0" w:space="0" w:color="auto"/>
        <w:right w:val="none" w:sz="0" w:space="0" w:color="auto"/>
      </w:divBdr>
    </w:div>
    <w:div w:id="1092702344">
      <w:bodyDiv w:val="1"/>
      <w:marLeft w:val="0"/>
      <w:marRight w:val="0"/>
      <w:marTop w:val="0"/>
      <w:marBottom w:val="0"/>
      <w:divBdr>
        <w:top w:val="none" w:sz="0" w:space="0" w:color="auto"/>
        <w:left w:val="none" w:sz="0" w:space="0" w:color="auto"/>
        <w:bottom w:val="none" w:sz="0" w:space="0" w:color="auto"/>
        <w:right w:val="none" w:sz="0" w:space="0" w:color="auto"/>
      </w:divBdr>
      <w:divsChild>
        <w:div w:id="103691361">
          <w:marLeft w:val="0"/>
          <w:marRight w:val="0"/>
          <w:marTop w:val="0"/>
          <w:marBottom w:val="0"/>
          <w:divBdr>
            <w:top w:val="none" w:sz="0" w:space="0" w:color="auto"/>
            <w:left w:val="none" w:sz="0" w:space="0" w:color="auto"/>
            <w:bottom w:val="none" w:sz="0" w:space="0" w:color="auto"/>
            <w:right w:val="none" w:sz="0" w:space="0" w:color="auto"/>
          </w:divBdr>
        </w:div>
        <w:div w:id="215631501">
          <w:marLeft w:val="0"/>
          <w:marRight w:val="0"/>
          <w:marTop w:val="0"/>
          <w:marBottom w:val="0"/>
          <w:divBdr>
            <w:top w:val="none" w:sz="0" w:space="0" w:color="auto"/>
            <w:left w:val="none" w:sz="0" w:space="0" w:color="auto"/>
            <w:bottom w:val="none" w:sz="0" w:space="0" w:color="auto"/>
            <w:right w:val="none" w:sz="0" w:space="0" w:color="auto"/>
          </w:divBdr>
        </w:div>
        <w:div w:id="1041831828">
          <w:marLeft w:val="0"/>
          <w:marRight w:val="0"/>
          <w:marTop w:val="0"/>
          <w:marBottom w:val="0"/>
          <w:divBdr>
            <w:top w:val="none" w:sz="0" w:space="0" w:color="auto"/>
            <w:left w:val="none" w:sz="0" w:space="0" w:color="auto"/>
            <w:bottom w:val="none" w:sz="0" w:space="0" w:color="auto"/>
            <w:right w:val="none" w:sz="0" w:space="0" w:color="auto"/>
          </w:divBdr>
        </w:div>
        <w:div w:id="563641946">
          <w:marLeft w:val="0"/>
          <w:marRight w:val="0"/>
          <w:marTop w:val="0"/>
          <w:marBottom w:val="0"/>
          <w:divBdr>
            <w:top w:val="none" w:sz="0" w:space="0" w:color="auto"/>
            <w:left w:val="none" w:sz="0" w:space="0" w:color="auto"/>
            <w:bottom w:val="none" w:sz="0" w:space="0" w:color="auto"/>
            <w:right w:val="none" w:sz="0" w:space="0" w:color="auto"/>
          </w:divBdr>
        </w:div>
        <w:div w:id="1769539340">
          <w:marLeft w:val="0"/>
          <w:marRight w:val="0"/>
          <w:marTop w:val="0"/>
          <w:marBottom w:val="0"/>
          <w:divBdr>
            <w:top w:val="none" w:sz="0" w:space="0" w:color="auto"/>
            <w:left w:val="none" w:sz="0" w:space="0" w:color="auto"/>
            <w:bottom w:val="none" w:sz="0" w:space="0" w:color="auto"/>
            <w:right w:val="none" w:sz="0" w:space="0" w:color="auto"/>
          </w:divBdr>
        </w:div>
        <w:div w:id="1442456318">
          <w:marLeft w:val="0"/>
          <w:marRight w:val="0"/>
          <w:marTop w:val="0"/>
          <w:marBottom w:val="0"/>
          <w:divBdr>
            <w:top w:val="none" w:sz="0" w:space="0" w:color="auto"/>
            <w:left w:val="none" w:sz="0" w:space="0" w:color="auto"/>
            <w:bottom w:val="none" w:sz="0" w:space="0" w:color="auto"/>
            <w:right w:val="none" w:sz="0" w:space="0" w:color="auto"/>
          </w:divBdr>
        </w:div>
        <w:div w:id="2135558309">
          <w:marLeft w:val="0"/>
          <w:marRight w:val="0"/>
          <w:marTop w:val="0"/>
          <w:marBottom w:val="0"/>
          <w:divBdr>
            <w:top w:val="none" w:sz="0" w:space="0" w:color="auto"/>
            <w:left w:val="none" w:sz="0" w:space="0" w:color="auto"/>
            <w:bottom w:val="none" w:sz="0" w:space="0" w:color="auto"/>
            <w:right w:val="none" w:sz="0" w:space="0" w:color="auto"/>
          </w:divBdr>
        </w:div>
        <w:div w:id="749228635">
          <w:marLeft w:val="0"/>
          <w:marRight w:val="0"/>
          <w:marTop w:val="0"/>
          <w:marBottom w:val="0"/>
          <w:divBdr>
            <w:top w:val="none" w:sz="0" w:space="0" w:color="auto"/>
            <w:left w:val="none" w:sz="0" w:space="0" w:color="auto"/>
            <w:bottom w:val="none" w:sz="0" w:space="0" w:color="auto"/>
            <w:right w:val="none" w:sz="0" w:space="0" w:color="auto"/>
          </w:divBdr>
        </w:div>
        <w:div w:id="350382170">
          <w:marLeft w:val="0"/>
          <w:marRight w:val="0"/>
          <w:marTop w:val="0"/>
          <w:marBottom w:val="0"/>
          <w:divBdr>
            <w:top w:val="none" w:sz="0" w:space="0" w:color="auto"/>
            <w:left w:val="none" w:sz="0" w:space="0" w:color="auto"/>
            <w:bottom w:val="none" w:sz="0" w:space="0" w:color="auto"/>
            <w:right w:val="none" w:sz="0" w:space="0" w:color="auto"/>
          </w:divBdr>
        </w:div>
        <w:div w:id="2033991694">
          <w:marLeft w:val="0"/>
          <w:marRight w:val="0"/>
          <w:marTop w:val="0"/>
          <w:marBottom w:val="0"/>
          <w:divBdr>
            <w:top w:val="none" w:sz="0" w:space="0" w:color="auto"/>
            <w:left w:val="none" w:sz="0" w:space="0" w:color="auto"/>
            <w:bottom w:val="none" w:sz="0" w:space="0" w:color="auto"/>
            <w:right w:val="none" w:sz="0" w:space="0" w:color="auto"/>
          </w:divBdr>
        </w:div>
        <w:div w:id="1938445596">
          <w:marLeft w:val="0"/>
          <w:marRight w:val="0"/>
          <w:marTop w:val="0"/>
          <w:marBottom w:val="0"/>
          <w:divBdr>
            <w:top w:val="none" w:sz="0" w:space="0" w:color="auto"/>
            <w:left w:val="none" w:sz="0" w:space="0" w:color="auto"/>
            <w:bottom w:val="none" w:sz="0" w:space="0" w:color="auto"/>
            <w:right w:val="none" w:sz="0" w:space="0" w:color="auto"/>
          </w:divBdr>
        </w:div>
        <w:div w:id="832834271">
          <w:marLeft w:val="0"/>
          <w:marRight w:val="0"/>
          <w:marTop w:val="0"/>
          <w:marBottom w:val="0"/>
          <w:divBdr>
            <w:top w:val="none" w:sz="0" w:space="0" w:color="auto"/>
            <w:left w:val="none" w:sz="0" w:space="0" w:color="auto"/>
            <w:bottom w:val="none" w:sz="0" w:space="0" w:color="auto"/>
            <w:right w:val="none" w:sz="0" w:space="0" w:color="auto"/>
          </w:divBdr>
        </w:div>
        <w:div w:id="4669752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786272398">
          <w:marLeft w:val="0"/>
          <w:marRight w:val="0"/>
          <w:marTop w:val="0"/>
          <w:marBottom w:val="0"/>
          <w:divBdr>
            <w:top w:val="none" w:sz="0" w:space="0" w:color="auto"/>
            <w:left w:val="none" w:sz="0" w:space="0" w:color="auto"/>
            <w:bottom w:val="none" w:sz="0" w:space="0" w:color="auto"/>
            <w:right w:val="none" w:sz="0" w:space="0" w:color="auto"/>
          </w:divBdr>
        </w:div>
        <w:div w:id="272907263">
          <w:marLeft w:val="0"/>
          <w:marRight w:val="0"/>
          <w:marTop w:val="0"/>
          <w:marBottom w:val="0"/>
          <w:divBdr>
            <w:top w:val="none" w:sz="0" w:space="0" w:color="auto"/>
            <w:left w:val="none" w:sz="0" w:space="0" w:color="auto"/>
            <w:bottom w:val="none" w:sz="0" w:space="0" w:color="auto"/>
            <w:right w:val="none" w:sz="0" w:space="0" w:color="auto"/>
          </w:divBdr>
        </w:div>
        <w:div w:id="1037658741">
          <w:marLeft w:val="0"/>
          <w:marRight w:val="0"/>
          <w:marTop w:val="0"/>
          <w:marBottom w:val="0"/>
          <w:divBdr>
            <w:top w:val="none" w:sz="0" w:space="0" w:color="auto"/>
            <w:left w:val="none" w:sz="0" w:space="0" w:color="auto"/>
            <w:bottom w:val="none" w:sz="0" w:space="0" w:color="auto"/>
            <w:right w:val="none" w:sz="0" w:space="0" w:color="auto"/>
          </w:divBdr>
        </w:div>
        <w:div w:id="646710782">
          <w:marLeft w:val="0"/>
          <w:marRight w:val="0"/>
          <w:marTop w:val="0"/>
          <w:marBottom w:val="0"/>
          <w:divBdr>
            <w:top w:val="none" w:sz="0" w:space="0" w:color="auto"/>
            <w:left w:val="none" w:sz="0" w:space="0" w:color="auto"/>
            <w:bottom w:val="none" w:sz="0" w:space="0" w:color="auto"/>
            <w:right w:val="none" w:sz="0" w:space="0" w:color="auto"/>
          </w:divBdr>
        </w:div>
        <w:div w:id="1797287682">
          <w:marLeft w:val="0"/>
          <w:marRight w:val="0"/>
          <w:marTop w:val="0"/>
          <w:marBottom w:val="0"/>
          <w:divBdr>
            <w:top w:val="none" w:sz="0" w:space="0" w:color="auto"/>
            <w:left w:val="none" w:sz="0" w:space="0" w:color="auto"/>
            <w:bottom w:val="none" w:sz="0" w:space="0" w:color="auto"/>
            <w:right w:val="none" w:sz="0" w:space="0" w:color="auto"/>
          </w:divBdr>
        </w:div>
        <w:div w:id="944727368">
          <w:marLeft w:val="0"/>
          <w:marRight w:val="0"/>
          <w:marTop w:val="0"/>
          <w:marBottom w:val="0"/>
          <w:divBdr>
            <w:top w:val="none" w:sz="0" w:space="0" w:color="auto"/>
            <w:left w:val="none" w:sz="0" w:space="0" w:color="auto"/>
            <w:bottom w:val="none" w:sz="0" w:space="0" w:color="auto"/>
            <w:right w:val="none" w:sz="0" w:space="0" w:color="auto"/>
          </w:divBdr>
        </w:div>
        <w:div w:id="664434521">
          <w:marLeft w:val="0"/>
          <w:marRight w:val="0"/>
          <w:marTop w:val="0"/>
          <w:marBottom w:val="0"/>
          <w:divBdr>
            <w:top w:val="none" w:sz="0" w:space="0" w:color="auto"/>
            <w:left w:val="none" w:sz="0" w:space="0" w:color="auto"/>
            <w:bottom w:val="none" w:sz="0" w:space="0" w:color="auto"/>
            <w:right w:val="none" w:sz="0" w:space="0" w:color="auto"/>
          </w:divBdr>
        </w:div>
        <w:div w:id="1265924360">
          <w:marLeft w:val="0"/>
          <w:marRight w:val="0"/>
          <w:marTop w:val="0"/>
          <w:marBottom w:val="0"/>
          <w:divBdr>
            <w:top w:val="none" w:sz="0" w:space="0" w:color="auto"/>
            <w:left w:val="none" w:sz="0" w:space="0" w:color="auto"/>
            <w:bottom w:val="none" w:sz="0" w:space="0" w:color="auto"/>
            <w:right w:val="none" w:sz="0" w:space="0" w:color="auto"/>
          </w:divBdr>
        </w:div>
        <w:div w:id="1402873973">
          <w:marLeft w:val="0"/>
          <w:marRight w:val="0"/>
          <w:marTop w:val="0"/>
          <w:marBottom w:val="0"/>
          <w:divBdr>
            <w:top w:val="none" w:sz="0" w:space="0" w:color="auto"/>
            <w:left w:val="none" w:sz="0" w:space="0" w:color="auto"/>
            <w:bottom w:val="none" w:sz="0" w:space="0" w:color="auto"/>
            <w:right w:val="none" w:sz="0" w:space="0" w:color="auto"/>
          </w:divBdr>
        </w:div>
        <w:div w:id="926042735">
          <w:marLeft w:val="0"/>
          <w:marRight w:val="0"/>
          <w:marTop w:val="0"/>
          <w:marBottom w:val="0"/>
          <w:divBdr>
            <w:top w:val="none" w:sz="0" w:space="0" w:color="auto"/>
            <w:left w:val="none" w:sz="0" w:space="0" w:color="auto"/>
            <w:bottom w:val="none" w:sz="0" w:space="0" w:color="auto"/>
            <w:right w:val="none" w:sz="0" w:space="0" w:color="auto"/>
          </w:divBdr>
        </w:div>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 w:id="1302225747">
      <w:bodyDiv w:val="1"/>
      <w:marLeft w:val="0"/>
      <w:marRight w:val="0"/>
      <w:marTop w:val="0"/>
      <w:marBottom w:val="0"/>
      <w:divBdr>
        <w:top w:val="none" w:sz="0" w:space="0" w:color="auto"/>
        <w:left w:val="none" w:sz="0" w:space="0" w:color="auto"/>
        <w:bottom w:val="none" w:sz="0" w:space="0" w:color="auto"/>
        <w:right w:val="none" w:sz="0" w:space="0" w:color="auto"/>
      </w:divBdr>
    </w:div>
    <w:div w:id="1311252714">
      <w:bodyDiv w:val="1"/>
      <w:marLeft w:val="0"/>
      <w:marRight w:val="0"/>
      <w:marTop w:val="0"/>
      <w:marBottom w:val="0"/>
      <w:divBdr>
        <w:top w:val="none" w:sz="0" w:space="0" w:color="auto"/>
        <w:left w:val="none" w:sz="0" w:space="0" w:color="auto"/>
        <w:bottom w:val="none" w:sz="0" w:space="0" w:color="auto"/>
        <w:right w:val="none" w:sz="0" w:space="0" w:color="auto"/>
      </w:divBdr>
    </w:div>
    <w:div w:id="1854227568">
      <w:bodyDiv w:val="1"/>
      <w:marLeft w:val="0"/>
      <w:marRight w:val="0"/>
      <w:marTop w:val="0"/>
      <w:marBottom w:val="0"/>
      <w:divBdr>
        <w:top w:val="none" w:sz="0" w:space="0" w:color="auto"/>
        <w:left w:val="none" w:sz="0" w:space="0" w:color="auto"/>
        <w:bottom w:val="none" w:sz="0" w:space="0" w:color="auto"/>
        <w:right w:val="none" w:sz="0" w:space="0" w:color="auto"/>
      </w:divBdr>
      <w:divsChild>
        <w:div w:id="702247011">
          <w:marLeft w:val="0"/>
          <w:marRight w:val="0"/>
          <w:marTop w:val="0"/>
          <w:marBottom w:val="0"/>
          <w:divBdr>
            <w:top w:val="none" w:sz="0" w:space="0" w:color="auto"/>
            <w:left w:val="none" w:sz="0" w:space="0" w:color="auto"/>
            <w:bottom w:val="none" w:sz="0" w:space="0" w:color="auto"/>
            <w:right w:val="none" w:sz="0" w:space="0" w:color="auto"/>
          </w:divBdr>
        </w:div>
        <w:div w:id="1071078374">
          <w:marLeft w:val="0"/>
          <w:marRight w:val="0"/>
          <w:marTop w:val="0"/>
          <w:marBottom w:val="0"/>
          <w:divBdr>
            <w:top w:val="none" w:sz="0" w:space="0" w:color="auto"/>
            <w:left w:val="none" w:sz="0" w:space="0" w:color="auto"/>
            <w:bottom w:val="none" w:sz="0" w:space="0" w:color="auto"/>
            <w:right w:val="none" w:sz="0" w:space="0" w:color="auto"/>
          </w:divBdr>
        </w:div>
        <w:div w:id="619184790">
          <w:marLeft w:val="0"/>
          <w:marRight w:val="0"/>
          <w:marTop w:val="0"/>
          <w:marBottom w:val="0"/>
          <w:divBdr>
            <w:top w:val="none" w:sz="0" w:space="0" w:color="auto"/>
            <w:left w:val="none" w:sz="0" w:space="0" w:color="auto"/>
            <w:bottom w:val="none" w:sz="0" w:space="0" w:color="auto"/>
            <w:right w:val="none" w:sz="0" w:space="0" w:color="auto"/>
          </w:divBdr>
        </w:div>
        <w:div w:id="1067797944">
          <w:marLeft w:val="0"/>
          <w:marRight w:val="0"/>
          <w:marTop w:val="0"/>
          <w:marBottom w:val="0"/>
          <w:divBdr>
            <w:top w:val="none" w:sz="0" w:space="0" w:color="auto"/>
            <w:left w:val="none" w:sz="0" w:space="0" w:color="auto"/>
            <w:bottom w:val="none" w:sz="0" w:space="0" w:color="auto"/>
            <w:right w:val="none" w:sz="0" w:space="0" w:color="auto"/>
          </w:divBdr>
        </w:div>
        <w:div w:id="852843950">
          <w:marLeft w:val="0"/>
          <w:marRight w:val="0"/>
          <w:marTop w:val="0"/>
          <w:marBottom w:val="0"/>
          <w:divBdr>
            <w:top w:val="none" w:sz="0" w:space="0" w:color="auto"/>
            <w:left w:val="none" w:sz="0" w:space="0" w:color="auto"/>
            <w:bottom w:val="none" w:sz="0" w:space="0" w:color="auto"/>
            <w:right w:val="none" w:sz="0" w:space="0" w:color="auto"/>
          </w:divBdr>
        </w:div>
        <w:div w:id="2120099508">
          <w:marLeft w:val="0"/>
          <w:marRight w:val="0"/>
          <w:marTop w:val="0"/>
          <w:marBottom w:val="0"/>
          <w:divBdr>
            <w:top w:val="none" w:sz="0" w:space="0" w:color="auto"/>
            <w:left w:val="none" w:sz="0" w:space="0" w:color="auto"/>
            <w:bottom w:val="none" w:sz="0" w:space="0" w:color="auto"/>
            <w:right w:val="none" w:sz="0" w:space="0" w:color="auto"/>
          </w:divBdr>
        </w:div>
        <w:div w:id="1580796186">
          <w:marLeft w:val="0"/>
          <w:marRight w:val="0"/>
          <w:marTop w:val="0"/>
          <w:marBottom w:val="0"/>
          <w:divBdr>
            <w:top w:val="none" w:sz="0" w:space="0" w:color="auto"/>
            <w:left w:val="none" w:sz="0" w:space="0" w:color="auto"/>
            <w:bottom w:val="none" w:sz="0" w:space="0" w:color="auto"/>
            <w:right w:val="none" w:sz="0" w:space="0" w:color="auto"/>
          </w:divBdr>
        </w:div>
        <w:div w:id="797796844">
          <w:marLeft w:val="0"/>
          <w:marRight w:val="0"/>
          <w:marTop w:val="0"/>
          <w:marBottom w:val="0"/>
          <w:divBdr>
            <w:top w:val="none" w:sz="0" w:space="0" w:color="auto"/>
            <w:left w:val="none" w:sz="0" w:space="0" w:color="auto"/>
            <w:bottom w:val="none" w:sz="0" w:space="0" w:color="auto"/>
            <w:right w:val="none" w:sz="0" w:space="0" w:color="auto"/>
          </w:divBdr>
        </w:div>
        <w:div w:id="696320956">
          <w:marLeft w:val="0"/>
          <w:marRight w:val="0"/>
          <w:marTop w:val="0"/>
          <w:marBottom w:val="0"/>
          <w:divBdr>
            <w:top w:val="none" w:sz="0" w:space="0" w:color="auto"/>
            <w:left w:val="none" w:sz="0" w:space="0" w:color="auto"/>
            <w:bottom w:val="none" w:sz="0" w:space="0" w:color="auto"/>
            <w:right w:val="none" w:sz="0" w:space="0" w:color="auto"/>
          </w:divBdr>
        </w:div>
        <w:div w:id="1274246565">
          <w:marLeft w:val="0"/>
          <w:marRight w:val="0"/>
          <w:marTop w:val="0"/>
          <w:marBottom w:val="0"/>
          <w:divBdr>
            <w:top w:val="none" w:sz="0" w:space="0" w:color="auto"/>
            <w:left w:val="none" w:sz="0" w:space="0" w:color="auto"/>
            <w:bottom w:val="none" w:sz="0" w:space="0" w:color="auto"/>
            <w:right w:val="none" w:sz="0" w:space="0" w:color="auto"/>
          </w:divBdr>
        </w:div>
        <w:div w:id="1817183668">
          <w:marLeft w:val="0"/>
          <w:marRight w:val="0"/>
          <w:marTop w:val="0"/>
          <w:marBottom w:val="0"/>
          <w:divBdr>
            <w:top w:val="none" w:sz="0" w:space="0" w:color="auto"/>
            <w:left w:val="none" w:sz="0" w:space="0" w:color="auto"/>
            <w:bottom w:val="none" w:sz="0" w:space="0" w:color="auto"/>
            <w:right w:val="none" w:sz="0" w:space="0" w:color="auto"/>
          </w:divBdr>
        </w:div>
        <w:div w:id="140895879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846162688">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435368496">
          <w:marLeft w:val="0"/>
          <w:marRight w:val="0"/>
          <w:marTop w:val="0"/>
          <w:marBottom w:val="0"/>
          <w:divBdr>
            <w:top w:val="none" w:sz="0" w:space="0" w:color="auto"/>
            <w:left w:val="none" w:sz="0" w:space="0" w:color="auto"/>
            <w:bottom w:val="none" w:sz="0" w:space="0" w:color="auto"/>
            <w:right w:val="none" w:sz="0" w:space="0" w:color="auto"/>
          </w:divBdr>
        </w:div>
        <w:div w:id="1734742954">
          <w:marLeft w:val="0"/>
          <w:marRight w:val="0"/>
          <w:marTop w:val="0"/>
          <w:marBottom w:val="0"/>
          <w:divBdr>
            <w:top w:val="none" w:sz="0" w:space="0" w:color="auto"/>
            <w:left w:val="none" w:sz="0" w:space="0" w:color="auto"/>
            <w:bottom w:val="none" w:sz="0" w:space="0" w:color="auto"/>
            <w:right w:val="none" w:sz="0" w:space="0" w:color="auto"/>
          </w:divBdr>
        </w:div>
        <w:div w:id="2108186504">
          <w:marLeft w:val="0"/>
          <w:marRight w:val="0"/>
          <w:marTop w:val="0"/>
          <w:marBottom w:val="0"/>
          <w:divBdr>
            <w:top w:val="none" w:sz="0" w:space="0" w:color="auto"/>
            <w:left w:val="none" w:sz="0" w:space="0" w:color="auto"/>
            <w:bottom w:val="none" w:sz="0" w:space="0" w:color="auto"/>
            <w:right w:val="none" w:sz="0" w:space="0" w:color="auto"/>
          </w:divBdr>
        </w:div>
        <w:div w:id="205935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scharfm</dc:creator>
  <cp:lastModifiedBy>Pichla, Nancy</cp:lastModifiedBy>
  <cp:revision>7</cp:revision>
  <cp:lastPrinted>2013-11-12T21:05:00Z</cp:lastPrinted>
  <dcterms:created xsi:type="dcterms:W3CDTF">2015-06-06T14:56:00Z</dcterms:created>
  <dcterms:modified xsi:type="dcterms:W3CDTF">2015-06-06T15:58:00Z</dcterms:modified>
</cp:coreProperties>
</file>